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9E" w:rsidRPr="007974F3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7974F3">
        <w:rPr>
          <w:b/>
          <w:sz w:val="24"/>
          <w:szCs w:val="24"/>
        </w:rPr>
        <w:t xml:space="preserve">«Утверждена»   </w:t>
      </w:r>
    </w:p>
    <w:p w:rsidR="00B2279E" w:rsidRPr="007974F3" w:rsidRDefault="00B2279E" w:rsidP="00B2279E">
      <w:pPr>
        <w:pStyle w:val="22"/>
        <w:tabs>
          <w:tab w:val="left" w:pos="2268"/>
        </w:tabs>
        <w:jc w:val="right"/>
        <w:rPr>
          <w:b/>
          <w:sz w:val="24"/>
          <w:szCs w:val="24"/>
          <w:lang w:val="kk-KZ"/>
        </w:rPr>
      </w:pPr>
      <w:r w:rsidRPr="007974F3">
        <w:rPr>
          <w:b/>
          <w:sz w:val="24"/>
          <w:szCs w:val="24"/>
        </w:rPr>
        <w:t xml:space="preserve">приказом </w:t>
      </w:r>
      <w:proofErr w:type="gramStart"/>
      <w:r w:rsidRPr="007974F3">
        <w:rPr>
          <w:b/>
          <w:sz w:val="24"/>
          <w:szCs w:val="24"/>
          <w:lang w:val="kk-KZ"/>
        </w:rPr>
        <w:t>Генеральный</w:t>
      </w:r>
      <w:proofErr w:type="gramEnd"/>
      <w:r w:rsidRPr="007974F3">
        <w:rPr>
          <w:b/>
          <w:sz w:val="24"/>
          <w:szCs w:val="24"/>
          <w:lang w:val="kk-KZ"/>
        </w:rPr>
        <w:t xml:space="preserve"> директора</w:t>
      </w:r>
    </w:p>
    <w:p w:rsidR="00B2279E" w:rsidRPr="007974F3" w:rsidRDefault="00B2279E" w:rsidP="00B2279E">
      <w:pPr>
        <w:pStyle w:val="22"/>
        <w:tabs>
          <w:tab w:val="left" w:pos="2268"/>
        </w:tabs>
        <w:jc w:val="right"/>
        <w:rPr>
          <w:b/>
        </w:rPr>
      </w:pPr>
      <w:r w:rsidRPr="007974F3">
        <w:rPr>
          <w:b/>
          <w:sz w:val="24"/>
          <w:szCs w:val="24"/>
          <w:lang w:val="kk-KZ"/>
        </w:rPr>
        <w:t>ТОО</w:t>
      </w:r>
      <w:r w:rsidRPr="007974F3">
        <w:rPr>
          <w:b/>
          <w:sz w:val="24"/>
          <w:szCs w:val="24"/>
        </w:rPr>
        <w:t xml:space="preserve"> «</w:t>
      </w:r>
      <w:proofErr w:type="spellStart"/>
      <w:r w:rsidRPr="007974F3">
        <w:rPr>
          <w:b/>
          <w:sz w:val="24"/>
          <w:szCs w:val="24"/>
        </w:rPr>
        <w:t>Казатомпром</w:t>
      </w:r>
      <w:proofErr w:type="spellEnd"/>
      <w:r w:rsidRPr="007974F3">
        <w:rPr>
          <w:b/>
          <w:sz w:val="24"/>
          <w:szCs w:val="24"/>
        </w:rPr>
        <w:t>-</w:t>
      </w:r>
      <w:proofErr w:type="spellStart"/>
      <w:r w:rsidRPr="007974F3">
        <w:rPr>
          <w:b/>
          <w:sz w:val="24"/>
          <w:szCs w:val="24"/>
          <w:lang w:val="en-US"/>
        </w:rPr>
        <w:t>SaUran</w:t>
      </w:r>
      <w:proofErr w:type="spellEnd"/>
      <w:r w:rsidRPr="007974F3">
        <w:rPr>
          <w:b/>
          <w:sz w:val="24"/>
          <w:szCs w:val="24"/>
        </w:rPr>
        <w:t xml:space="preserve">» </w:t>
      </w:r>
      <w:r w:rsidRPr="007974F3">
        <w:rPr>
          <w:b/>
        </w:rPr>
        <w:t xml:space="preserve">  </w:t>
      </w:r>
    </w:p>
    <w:p w:rsidR="00B2279E" w:rsidRPr="007974F3" w:rsidRDefault="000272DB" w:rsidP="00B2279E">
      <w:pPr>
        <w:pStyle w:val="22"/>
        <w:tabs>
          <w:tab w:val="left" w:pos="2268"/>
        </w:tabs>
        <w:jc w:val="right"/>
        <w:rPr>
          <w:b/>
          <w:sz w:val="24"/>
          <w:szCs w:val="24"/>
        </w:rPr>
      </w:pPr>
      <w:r w:rsidRPr="007974F3">
        <w:rPr>
          <w:b/>
          <w:sz w:val="24"/>
          <w:szCs w:val="24"/>
        </w:rPr>
        <w:t>№</w:t>
      </w:r>
      <w:r w:rsidR="0075443C">
        <w:rPr>
          <w:b/>
          <w:sz w:val="24"/>
          <w:szCs w:val="24"/>
        </w:rPr>
        <w:t xml:space="preserve"> ___</w:t>
      </w:r>
      <w:r w:rsidRPr="007974F3">
        <w:rPr>
          <w:b/>
          <w:sz w:val="24"/>
          <w:szCs w:val="24"/>
        </w:rPr>
        <w:t xml:space="preserve"> </w:t>
      </w:r>
      <w:r w:rsidR="00B2279E" w:rsidRPr="007974F3">
        <w:rPr>
          <w:b/>
          <w:sz w:val="24"/>
          <w:szCs w:val="24"/>
        </w:rPr>
        <w:t>от «</w:t>
      </w:r>
      <w:r w:rsidR="00D45D50" w:rsidRPr="007974F3">
        <w:rPr>
          <w:b/>
          <w:sz w:val="24"/>
          <w:szCs w:val="24"/>
        </w:rPr>
        <w:t xml:space="preserve">  </w:t>
      </w:r>
      <w:r w:rsidR="00B2279E" w:rsidRPr="007974F3">
        <w:rPr>
          <w:b/>
          <w:sz w:val="24"/>
          <w:szCs w:val="24"/>
        </w:rPr>
        <w:t xml:space="preserve">» </w:t>
      </w:r>
      <w:r w:rsidRPr="007974F3">
        <w:rPr>
          <w:b/>
          <w:sz w:val="24"/>
          <w:szCs w:val="24"/>
        </w:rPr>
        <w:t xml:space="preserve"> </w:t>
      </w:r>
      <w:r w:rsidR="00B2279E" w:rsidRPr="007974F3">
        <w:rPr>
          <w:b/>
          <w:sz w:val="24"/>
          <w:szCs w:val="24"/>
        </w:rPr>
        <w:t xml:space="preserve"> 2017 года  </w:t>
      </w:r>
    </w:p>
    <w:p w:rsidR="00B2279E" w:rsidRPr="007974F3" w:rsidRDefault="00B2279E" w:rsidP="00B2279E">
      <w:pPr>
        <w:ind w:left="4253"/>
        <w:jc w:val="right"/>
        <w:rPr>
          <w:bCs/>
        </w:rPr>
      </w:pPr>
    </w:p>
    <w:p w:rsidR="00B2279E" w:rsidRPr="007974F3" w:rsidRDefault="00B2279E" w:rsidP="00B2279E">
      <w:pPr>
        <w:ind w:left="4253"/>
        <w:jc w:val="right"/>
        <w:rPr>
          <w:bCs/>
          <w:lang w:val="kk-KZ"/>
        </w:rPr>
      </w:pPr>
    </w:p>
    <w:p w:rsidR="006966AE" w:rsidRPr="007974F3" w:rsidRDefault="006966AE" w:rsidP="006966AE">
      <w:pPr>
        <w:ind w:left="4253"/>
        <w:jc w:val="right"/>
        <w:rPr>
          <w:bCs/>
          <w:lang w:val="kk-KZ"/>
        </w:rPr>
      </w:pPr>
    </w:p>
    <w:p w:rsidR="006966AE" w:rsidRPr="007974F3" w:rsidRDefault="006966AE" w:rsidP="006966AE">
      <w:pPr>
        <w:ind w:firstLine="708"/>
        <w:jc w:val="both"/>
        <w:rPr>
          <w:b/>
          <w:lang w:val="kk-KZ"/>
        </w:rPr>
      </w:pPr>
      <w:r w:rsidRPr="007974F3">
        <w:rPr>
          <w:b/>
        </w:rPr>
        <w:t xml:space="preserve">Работы по </w:t>
      </w:r>
      <w:r w:rsidR="0075443C">
        <w:rPr>
          <w:b/>
        </w:rPr>
        <w:t xml:space="preserve">капитальному </w:t>
      </w:r>
      <w:r w:rsidRPr="007974F3">
        <w:rPr>
          <w:b/>
        </w:rPr>
        <w:t xml:space="preserve">ремонту </w:t>
      </w:r>
      <w:r w:rsidR="0075443C">
        <w:rPr>
          <w:b/>
        </w:rPr>
        <w:t xml:space="preserve">стационарного компрессора </w:t>
      </w:r>
      <w:r w:rsidR="0075443C">
        <w:rPr>
          <w:b/>
          <w:lang w:val="en-US"/>
        </w:rPr>
        <w:t>GA</w:t>
      </w:r>
      <w:r w:rsidR="0075443C" w:rsidRPr="0075443C">
        <w:rPr>
          <w:b/>
        </w:rPr>
        <w:t>-110</w:t>
      </w:r>
      <w:r w:rsidRPr="007974F3">
        <w:rPr>
          <w:b/>
        </w:rPr>
        <w:t>, способом открытого тендера на понижение через информационную систему электронных закупок.</w:t>
      </w:r>
    </w:p>
    <w:p w:rsidR="006462BD" w:rsidRPr="007974F3" w:rsidRDefault="006462BD" w:rsidP="006462BD">
      <w:pPr>
        <w:jc w:val="center"/>
        <w:rPr>
          <w:bCs/>
        </w:rPr>
      </w:pPr>
      <w:r w:rsidRPr="007974F3">
        <w:rPr>
          <w:bCs/>
        </w:rPr>
        <w:t>(далее – Тендерная документация)</w:t>
      </w:r>
    </w:p>
    <w:p w:rsidR="006462BD" w:rsidRPr="007974F3" w:rsidRDefault="006462BD" w:rsidP="006462BD">
      <w:pPr>
        <w:ind w:firstLine="567"/>
        <w:jc w:val="both"/>
      </w:pPr>
    </w:p>
    <w:p w:rsidR="009A624C" w:rsidRPr="007974F3" w:rsidRDefault="009A624C" w:rsidP="009A624C">
      <w:pPr>
        <w:spacing w:line="240" w:lineRule="atLeast"/>
        <w:ind w:firstLine="708"/>
        <w:contextualSpacing/>
        <w:jc w:val="both"/>
      </w:pPr>
      <w:r w:rsidRPr="007974F3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7974F3">
        <w:t>Самру</w:t>
      </w:r>
      <w:proofErr w:type="gramStart"/>
      <w:r w:rsidRPr="007974F3">
        <w:t>к-</w:t>
      </w:r>
      <w:proofErr w:type="gramEnd"/>
      <w:r w:rsidRPr="007974F3">
        <w:t>Қазына</w:t>
      </w:r>
      <w:proofErr w:type="spellEnd"/>
      <w:r w:rsidRPr="007974F3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7974F3">
        <w:t>Самрук-Қазына</w:t>
      </w:r>
      <w:proofErr w:type="spellEnd"/>
      <w:r w:rsidRPr="007974F3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7974F3">
        <w:t>Самрук-Қазына</w:t>
      </w:r>
      <w:proofErr w:type="spellEnd"/>
      <w:r w:rsidRPr="007974F3">
        <w:t>» (далее – Фонд) от 2</w:t>
      </w:r>
      <w:r w:rsidR="007C4CC9" w:rsidRPr="007974F3">
        <w:t>8</w:t>
      </w:r>
      <w:r w:rsidRPr="007974F3">
        <w:t xml:space="preserve"> </w:t>
      </w:r>
      <w:r w:rsidR="007C4CC9" w:rsidRPr="007974F3">
        <w:t>января</w:t>
      </w:r>
      <w:r w:rsidRPr="007974F3">
        <w:t xml:space="preserve"> 201</w:t>
      </w:r>
      <w:r w:rsidR="007C4CC9" w:rsidRPr="007974F3">
        <w:t>6 года №126</w:t>
      </w:r>
      <w:r w:rsidRPr="007974F3">
        <w:t xml:space="preserve"> (далее – Правила закупок) и </w:t>
      </w:r>
      <w:r w:rsidR="00522025" w:rsidRPr="007974F3">
        <w:rPr>
          <w:color w:val="000000"/>
        </w:rPr>
        <w:t>Инструкцией по проведению электронных закупок товаров, работ, услуг АО «</w:t>
      </w:r>
      <w:proofErr w:type="spellStart"/>
      <w:r w:rsidR="00522025" w:rsidRPr="007974F3">
        <w:rPr>
          <w:color w:val="000000"/>
        </w:rPr>
        <w:t>Самру</w:t>
      </w:r>
      <w:proofErr w:type="gramStart"/>
      <w:r w:rsidR="00522025" w:rsidRPr="007974F3">
        <w:rPr>
          <w:color w:val="000000"/>
        </w:rPr>
        <w:t>к-</w:t>
      </w:r>
      <w:proofErr w:type="gramEnd"/>
      <w:r w:rsidR="00522025" w:rsidRPr="007974F3">
        <w:rPr>
          <w:color w:val="000000"/>
        </w:rPr>
        <w:t>Қазына</w:t>
      </w:r>
      <w:proofErr w:type="spellEnd"/>
      <w:r w:rsidR="00522025" w:rsidRPr="007974F3">
        <w:rPr>
          <w:color w:val="000000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522025" w:rsidRPr="007974F3">
        <w:rPr>
          <w:color w:val="000000"/>
        </w:rPr>
        <w:t>Самрук-Қазына</w:t>
      </w:r>
      <w:proofErr w:type="spellEnd"/>
      <w:r w:rsidR="00522025" w:rsidRPr="007974F3">
        <w:rPr>
          <w:color w:val="000000"/>
        </w:rPr>
        <w:t xml:space="preserve">» на праве собственности или доверительного управления </w:t>
      </w:r>
      <w:r w:rsidR="00522025" w:rsidRPr="007974F3">
        <w:rPr>
          <w:bCs/>
        </w:rPr>
        <w:t>(с дополнениями внесенными решением заочного заседания Правления АО «Фонд национального Благосостояния «</w:t>
      </w:r>
      <w:proofErr w:type="spellStart"/>
      <w:r w:rsidR="00522025" w:rsidRPr="007974F3">
        <w:rPr>
          <w:bCs/>
        </w:rPr>
        <w:t>Самрук</w:t>
      </w:r>
      <w:proofErr w:type="spellEnd"/>
      <w:r w:rsidR="00522025" w:rsidRPr="007974F3">
        <w:rPr>
          <w:bCs/>
        </w:rPr>
        <w:t xml:space="preserve"> - </w:t>
      </w:r>
      <w:r w:rsidR="00522025" w:rsidRPr="007974F3">
        <w:rPr>
          <w:bCs/>
          <w:lang w:val="kk-KZ"/>
        </w:rPr>
        <w:t>Қ</w:t>
      </w:r>
      <w:proofErr w:type="spellStart"/>
      <w:r w:rsidR="00522025" w:rsidRPr="007974F3">
        <w:rPr>
          <w:bCs/>
        </w:rPr>
        <w:t>азына</w:t>
      </w:r>
      <w:proofErr w:type="spellEnd"/>
      <w:r w:rsidR="00522025" w:rsidRPr="007974F3">
        <w:rPr>
          <w:bCs/>
        </w:rPr>
        <w:t xml:space="preserve">» от </w:t>
      </w:r>
      <w:r w:rsidR="00737E0E" w:rsidRPr="007974F3">
        <w:rPr>
          <w:bCs/>
        </w:rPr>
        <w:t>18</w:t>
      </w:r>
      <w:r w:rsidR="00522025" w:rsidRPr="007974F3">
        <w:rPr>
          <w:bCs/>
        </w:rPr>
        <w:t xml:space="preserve"> </w:t>
      </w:r>
      <w:r w:rsidR="00737E0E" w:rsidRPr="007974F3">
        <w:rPr>
          <w:bCs/>
        </w:rPr>
        <w:t>апреля</w:t>
      </w:r>
      <w:r w:rsidR="00522025" w:rsidRPr="007974F3">
        <w:rPr>
          <w:bCs/>
        </w:rPr>
        <w:t xml:space="preserve"> 201</w:t>
      </w:r>
      <w:r w:rsidR="00737E0E" w:rsidRPr="007974F3">
        <w:rPr>
          <w:bCs/>
        </w:rPr>
        <w:t>6 года  № 12</w:t>
      </w:r>
      <w:r w:rsidR="00522025" w:rsidRPr="007974F3">
        <w:rPr>
          <w:bCs/>
        </w:rPr>
        <w:t>/1</w:t>
      </w:r>
      <w:r w:rsidR="00737E0E" w:rsidRPr="007974F3">
        <w:rPr>
          <w:bCs/>
        </w:rPr>
        <w:t>6</w:t>
      </w:r>
      <w:r w:rsidR="00522025" w:rsidRPr="007974F3">
        <w:rPr>
          <w:bCs/>
        </w:rPr>
        <w:t>)</w:t>
      </w:r>
      <w:r w:rsidRPr="007974F3">
        <w:t>.</w:t>
      </w:r>
    </w:p>
    <w:p w:rsidR="006462BD" w:rsidRPr="007974F3" w:rsidRDefault="006462BD" w:rsidP="006462BD">
      <w:pPr>
        <w:spacing w:line="240" w:lineRule="atLeast"/>
        <w:ind w:firstLine="708"/>
        <w:contextualSpacing/>
        <w:jc w:val="both"/>
      </w:pPr>
    </w:p>
    <w:p w:rsidR="006462BD" w:rsidRPr="007974F3" w:rsidRDefault="006462BD" w:rsidP="006462BD">
      <w:pPr>
        <w:ind w:firstLine="709"/>
        <w:jc w:val="both"/>
        <w:rPr>
          <w:b/>
        </w:rPr>
      </w:pPr>
      <w:r w:rsidRPr="007974F3">
        <w:rPr>
          <w:b/>
        </w:rPr>
        <w:t>В настоящей тендерной документации используются следующие основные понятия:</w:t>
      </w:r>
    </w:p>
    <w:p w:rsidR="006462BD" w:rsidRPr="007974F3" w:rsidRDefault="006462BD" w:rsidP="006462BD">
      <w:pPr>
        <w:ind w:firstLine="709"/>
        <w:jc w:val="both"/>
        <w:rPr>
          <w:b/>
        </w:rPr>
      </w:pPr>
      <w:r w:rsidRPr="007974F3">
        <w:rPr>
          <w:b/>
        </w:rPr>
        <w:t xml:space="preserve"> Система – </w:t>
      </w:r>
      <w:r w:rsidRPr="007974F3">
        <w:t>информационная система электронных закупок АО «ФНБ «</w:t>
      </w:r>
      <w:proofErr w:type="spellStart"/>
      <w:r w:rsidRPr="007974F3">
        <w:t>Самру</w:t>
      </w:r>
      <w:proofErr w:type="gramStart"/>
      <w:r w:rsidRPr="007974F3">
        <w:t>к-</w:t>
      </w:r>
      <w:proofErr w:type="gramEnd"/>
      <w:r w:rsidRPr="007974F3">
        <w:t>Қазына</w:t>
      </w:r>
      <w:proofErr w:type="spellEnd"/>
      <w:r w:rsidRPr="007974F3">
        <w:t>» (</w:t>
      </w:r>
      <w:r w:rsidRPr="007974F3">
        <w:rPr>
          <w:lang w:val="en-US"/>
        </w:rPr>
        <w:t>www</w:t>
      </w:r>
      <w:r w:rsidRPr="007974F3">
        <w:t>.</w:t>
      </w:r>
      <w:r w:rsidRPr="007974F3">
        <w:rPr>
          <w:lang w:val="en-US"/>
        </w:rPr>
        <w:t>tender</w:t>
      </w:r>
      <w:r w:rsidRPr="007974F3">
        <w:t>.</w:t>
      </w:r>
      <w:proofErr w:type="spellStart"/>
      <w:r w:rsidRPr="007974F3">
        <w:rPr>
          <w:lang w:val="en-US"/>
        </w:rPr>
        <w:t>sk</w:t>
      </w:r>
      <w:proofErr w:type="spellEnd"/>
      <w:r w:rsidRPr="007974F3">
        <w:t>.</w:t>
      </w:r>
      <w:proofErr w:type="spellStart"/>
      <w:r w:rsidRPr="007974F3">
        <w:rPr>
          <w:lang w:val="en-US"/>
        </w:rPr>
        <w:t>kz</w:t>
      </w:r>
      <w:proofErr w:type="spellEnd"/>
      <w:r w:rsidRPr="007974F3">
        <w:t>);</w:t>
      </w:r>
    </w:p>
    <w:p w:rsidR="006462BD" w:rsidRPr="007974F3" w:rsidRDefault="006462BD" w:rsidP="006462BD">
      <w:pPr>
        <w:ind w:firstLine="709"/>
        <w:jc w:val="both"/>
      </w:pPr>
      <w:r w:rsidRPr="007974F3">
        <w:rPr>
          <w:b/>
        </w:rPr>
        <w:t>электронный документ</w:t>
      </w:r>
      <w:r w:rsidRPr="007974F3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 (т.е. документ созданный и подписанный ЭЦП);</w:t>
      </w:r>
    </w:p>
    <w:p w:rsidR="006462BD" w:rsidRPr="007974F3" w:rsidRDefault="006462BD" w:rsidP="006462BD">
      <w:pPr>
        <w:ind w:firstLine="709"/>
        <w:jc w:val="both"/>
        <w:rPr>
          <w:bCs/>
        </w:rPr>
      </w:pPr>
      <w:r w:rsidRPr="007974F3">
        <w:rPr>
          <w:b/>
          <w:bCs/>
        </w:rPr>
        <w:t xml:space="preserve"> электронная копия</w:t>
      </w:r>
      <w:r w:rsidRPr="007974F3">
        <w:rPr>
          <w:bCs/>
        </w:rPr>
        <w:t xml:space="preserve"> </w:t>
      </w:r>
      <w:r w:rsidR="002E4F38" w:rsidRPr="007974F3">
        <w:rPr>
          <w:bCs/>
        </w:rPr>
        <w:t>–</w:t>
      </w:r>
      <w:r w:rsidRPr="007974F3">
        <w:rPr>
          <w:bCs/>
        </w:rPr>
        <w:t xml:space="preserve"> электронный эквивалент документа, полученный путем преобразования в цифровую (электронную) форму, полностью воспроизводящий содержание исходного документа (т.е. сканированная версия оригинала или нотариально засвидетельствованной копии документа);</w:t>
      </w:r>
    </w:p>
    <w:p w:rsidR="006462BD" w:rsidRPr="007974F3" w:rsidRDefault="006462BD" w:rsidP="006462BD">
      <w:pPr>
        <w:ind w:firstLine="709"/>
        <w:jc w:val="both"/>
        <w:rPr>
          <w:bCs/>
        </w:rPr>
      </w:pPr>
      <w:r w:rsidRPr="007974F3">
        <w:rPr>
          <w:b/>
          <w:bCs/>
        </w:rPr>
        <w:t>ЭЦП</w:t>
      </w:r>
      <w:r w:rsidRPr="007974F3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6462BD" w:rsidRPr="007974F3" w:rsidRDefault="006462BD" w:rsidP="002E4F38">
      <w:pPr>
        <w:ind w:firstLine="708"/>
        <w:jc w:val="both"/>
        <w:rPr>
          <w:color w:val="000000"/>
        </w:rPr>
      </w:pPr>
      <w:r w:rsidRPr="007974F3">
        <w:rPr>
          <w:b/>
          <w:bCs/>
        </w:rPr>
        <w:t>Предмет закупок</w:t>
      </w:r>
      <w:r w:rsidRPr="007974F3">
        <w:rPr>
          <w:bCs/>
        </w:rPr>
        <w:t xml:space="preserve">: </w:t>
      </w:r>
      <w:r w:rsidR="006966AE" w:rsidRPr="007974F3">
        <w:rPr>
          <w:b/>
        </w:rPr>
        <w:t>Работы по ремонту и антикоррозийной защите оборудования</w:t>
      </w:r>
      <w:r w:rsidR="007572E1" w:rsidRPr="007974F3">
        <w:rPr>
          <w:b/>
        </w:rPr>
        <w:t xml:space="preserve">, </w:t>
      </w:r>
      <w:r w:rsidR="00E929D2" w:rsidRPr="007974F3">
        <w:rPr>
          <w:color w:val="000000"/>
        </w:rPr>
        <w:t xml:space="preserve">(далее – </w:t>
      </w:r>
      <w:r w:rsidR="006966AE" w:rsidRPr="007974F3">
        <w:rPr>
          <w:color w:val="000000"/>
        </w:rPr>
        <w:t>Работа</w:t>
      </w:r>
      <w:r w:rsidR="00E929D2" w:rsidRPr="007974F3">
        <w:rPr>
          <w:color w:val="000000"/>
        </w:rPr>
        <w:t>)</w:t>
      </w:r>
      <w:r w:rsidR="00100DB7" w:rsidRPr="007974F3">
        <w:rPr>
          <w:color w:val="000000"/>
        </w:rPr>
        <w:t>.</w:t>
      </w:r>
    </w:p>
    <w:p w:rsidR="00E929D2" w:rsidRPr="007974F3" w:rsidRDefault="00E929D2" w:rsidP="002E4F38">
      <w:pPr>
        <w:ind w:firstLine="708"/>
        <w:jc w:val="both"/>
      </w:pPr>
      <w:r w:rsidRPr="007974F3">
        <w:rPr>
          <w:b/>
        </w:rPr>
        <w:t>Код ЕНС ТРУ:</w:t>
      </w:r>
      <w:r w:rsidR="004C39B4" w:rsidRPr="007974F3">
        <w:rPr>
          <w:b/>
        </w:rPr>
        <w:t xml:space="preserve"> </w:t>
      </w:r>
      <w:r w:rsidR="0075443C" w:rsidRPr="0075443C">
        <w:rPr>
          <w:b/>
        </w:rPr>
        <w:t xml:space="preserve">42.21.23.335.010.00.0999.000000000000 </w:t>
      </w:r>
      <w:r w:rsidR="00C16DB8" w:rsidRPr="007974F3">
        <w:t xml:space="preserve">(единый номенклатурный справочник товаров, работ и услуг). </w:t>
      </w:r>
    </w:p>
    <w:p w:rsidR="006462BD" w:rsidRPr="007974F3" w:rsidRDefault="006462BD" w:rsidP="006462BD">
      <w:pPr>
        <w:ind w:firstLine="709"/>
        <w:jc w:val="both"/>
        <w:rPr>
          <w:bCs/>
        </w:rPr>
      </w:pPr>
      <w:r w:rsidRPr="007974F3">
        <w:rPr>
          <w:b/>
          <w:bCs/>
        </w:rPr>
        <w:t xml:space="preserve">Заказчик закупок (наименование и местонахождение): </w:t>
      </w:r>
      <w:r w:rsidR="00C302F4" w:rsidRPr="007974F3">
        <w:rPr>
          <w:rFonts w:eastAsia="Calibri"/>
        </w:rPr>
        <w:t>ТОО "</w:t>
      </w:r>
      <w:proofErr w:type="spellStart"/>
      <w:r w:rsidR="00C302F4" w:rsidRPr="007974F3">
        <w:rPr>
          <w:rFonts w:eastAsia="Calibri"/>
        </w:rPr>
        <w:t>Казатомпром-</w:t>
      </w:r>
      <w:proofErr w:type="gramStart"/>
      <w:r w:rsidR="00C302F4" w:rsidRPr="007974F3">
        <w:rPr>
          <w:rFonts w:eastAsia="Calibri"/>
        </w:rPr>
        <w:t>SaUran</w:t>
      </w:r>
      <w:proofErr w:type="spellEnd"/>
      <w:proofErr w:type="gramEnd"/>
      <w:r w:rsidR="00C302F4" w:rsidRPr="007974F3">
        <w:rPr>
          <w:rFonts w:eastAsia="Calibri"/>
        </w:rPr>
        <w:t xml:space="preserve">". Адрес: Южно-Казахстанская область, </w:t>
      </w:r>
      <w:proofErr w:type="spellStart"/>
      <w:r w:rsidR="00C302F4" w:rsidRPr="007974F3">
        <w:rPr>
          <w:rFonts w:eastAsia="Calibri"/>
        </w:rPr>
        <w:t>Сузакский</w:t>
      </w:r>
      <w:proofErr w:type="spellEnd"/>
      <w:r w:rsidR="00C302F4" w:rsidRPr="007974F3">
        <w:rPr>
          <w:rFonts w:eastAsia="Calibri"/>
        </w:rPr>
        <w:t xml:space="preserve"> район, </w:t>
      </w:r>
      <w:proofErr w:type="spellStart"/>
      <w:r w:rsidR="00C302F4" w:rsidRPr="007974F3">
        <w:rPr>
          <w:rFonts w:eastAsia="Calibri"/>
        </w:rPr>
        <w:t>п</w:t>
      </w:r>
      <w:proofErr w:type="gramStart"/>
      <w:r w:rsidR="00C302F4" w:rsidRPr="007974F3">
        <w:rPr>
          <w:rFonts w:eastAsia="Calibri"/>
        </w:rPr>
        <w:t>.Т</w:t>
      </w:r>
      <w:proofErr w:type="gramEnd"/>
      <w:r w:rsidR="00C302F4" w:rsidRPr="007974F3">
        <w:rPr>
          <w:rFonts w:eastAsia="Calibri"/>
        </w:rPr>
        <w:t>аукент</w:t>
      </w:r>
      <w:proofErr w:type="spellEnd"/>
      <w:r w:rsidR="00C302F4" w:rsidRPr="007974F3">
        <w:rPr>
          <w:bCs/>
        </w:rPr>
        <w:t xml:space="preserve">. </w:t>
      </w:r>
      <w:r w:rsidRPr="007974F3">
        <w:rPr>
          <w:bCs/>
        </w:rPr>
        <w:t xml:space="preserve">(далее – </w:t>
      </w:r>
      <w:r w:rsidR="00C302F4" w:rsidRPr="007974F3">
        <w:rPr>
          <w:rFonts w:eastAsia="Calibri"/>
        </w:rPr>
        <w:t>ТОО "</w:t>
      </w:r>
      <w:proofErr w:type="spellStart"/>
      <w:r w:rsidR="00C302F4" w:rsidRPr="007974F3">
        <w:rPr>
          <w:rFonts w:eastAsia="Calibri"/>
        </w:rPr>
        <w:t>Казатомпром-SaUran</w:t>
      </w:r>
      <w:proofErr w:type="spellEnd"/>
      <w:r w:rsidR="00C302F4" w:rsidRPr="007974F3">
        <w:rPr>
          <w:rFonts w:eastAsia="Calibri"/>
        </w:rPr>
        <w:t>"</w:t>
      </w:r>
      <w:r w:rsidRPr="007974F3">
        <w:rPr>
          <w:bCs/>
        </w:rPr>
        <w:t>),</w:t>
      </w:r>
      <w:r w:rsidRPr="007974F3">
        <w:rPr>
          <w:bCs/>
          <w:iCs/>
        </w:rPr>
        <w:t xml:space="preserve"> </w:t>
      </w:r>
      <w:r w:rsidR="00C302F4" w:rsidRPr="007974F3">
        <w:rPr>
          <w:sz w:val="22"/>
          <w:szCs w:val="22"/>
          <w:lang w:val="kk-KZ"/>
        </w:rPr>
        <w:t>БИН 150540001510</w:t>
      </w:r>
      <w:r w:rsidR="00EA06F6" w:rsidRPr="007974F3">
        <w:rPr>
          <w:bCs/>
          <w:iCs/>
        </w:rPr>
        <w:t>, КБЕ 17</w:t>
      </w:r>
      <w:r w:rsidR="002E4F38" w:rsidRPr="007974F3">
        <w:rPr>
          <w:bCs/>
          <w:iCs/>
        </w:rPr>
        <w:t>.</w:t>
      </w:r>
    </w:p>
    <w:p w:rsidR="00C302F4" w:rsidRPr="007974F3" w:rsidRDefault="006462BD" w:rsidP="00C302F4">
      <w:pPr>
        <w:ind w:right="-4" w:firstLine="709"/>
        <w:jc w:val="both"/>
      </w:pPr>
      <w:r w:rsidRPr="007974F3">
        <w:rPr>
          <w:b/>
        </w:rPr>
        <w:t>Адрес электронной почты и номера телефонов для обращения потенциальных поставщиков в случае нарушения их прав в связи с проводимыми</w:t>
      </w:r>
      <w:r w:rsidR="002E4F38" w:rsidRPr="007974F3">
        <w:rPr>
          <w:b/>
        </w:rPr>
        <w:t xml:space="preserve"> </w:t>
      </w:r>
      <w:r w:rsidRPr="007974F3">
        <w:rPr>
          <w:b/>
        </w:rPr>
        <w:t>закупками</w:t>
      </w:r>
      <w:r w:rsidRPr="007974F3">
        <w:t xml:space="preserve">: </w:t>
      </w:r>
      <w:proofErr w:type="spellStart"/>
      <w:r w:rsidR="007572E1" w:rsidRPr="007974F3">
        <w:rPr>
          <w:lang w:val="en-US"/>
        </w:rPr>
        <w:t>tbotanov</w:t>
      </w:r>
      <w:proofErr w:type="spellEnd"/>
      <w:r w:rsidR="007572E1" w:rsidRPr="007974F3">
        <w:t>@</w:t>
      </w:r>
      <w:proofErr w:type="spellStart"/>
      <w:r w:rsidR="007572E1" w:rsidRPr="007974F3">
        <w:rPr>
          <w:lang w:val="en-US"/>
        </w:rPr>
        <w:t>sauran</w:t>
      </w:r>
      <w:proofErr w:type="spellEnd"/>
      <w:r w:rsidR="007572E1" w:rsidRPr="007974F3">
        <w:t>.</w:t>
      </w:r>
      <w:proofErr w:type="spellStart"/>
      <w:r w:rsidR="007572E1" w:rsidRPr="007974F3">
        <w:rPr>
          <w:lang w:val="en-US"/>
        </w:rPr>
        <w:t>kazatomprom</w:t>
      </w:r>
      <w:proofErr w:type="spellEnd"/>
      <w:r w:rsidR="007572E1" w:rsidRPr="007974F3">
        <w:t>.</w:t>
      </w:r>
      <w:proofErr w:type="spellStart"/>
      <w:r w:rsidR="007572E1" w:rsidRPr="007974F3">
        <w:rPr>
          <w:lang w:val="en-US"/>
        </w:rPr>
        <w:t>kz</w:t>
      </w:r>
      <w:proofErr w:type="spellEnd"/>
      <w:r w:rsidR="00C302F4" w:rsidRPr="007974F3">
        <w:rPr>
          <w:bCs/>
        </w:rPr>
        <w:t>,</w:t>
      </w:r>
      <w:r w:rsidR="00C302F4" w:rsidRPr="007974F3">
        <w:rPr>
          <w:rStyle w:val="a6"/>
          <w:color w:val="000000"/>
        </w:rPr>
        <w:t xml:space="preserve"> </w:t>
      </w:r>
      <w:r w:rsidR="00C302F4" w:rsidRPr="007974F3">
        <w:rPr>
          <w:color w:val="000000"/>
        </w:rPr>
        <w:t>8 (72546)</w:t>
      </w:r>
      <w:r w:rsidR="007572E1" w:rsidRPr="007974F3">
        <w:rPr>
          <w:color w:val="000000"/>
        </w:rPr>
        <w:t>61700 (</w:t>
      </w:r>
      <w:proofErr w:type="spellStart"/>
      <w:r w:rsidR="007572E1" w:rsidRPr="007974F3">
        <w:rPr>
          <w:color w:val="000000"/>
        </w:rPr>
        <w:t>вн</w:t>
      </w:r>
      <w:proofErr w:type="spellEnd"/>
      <w:r w:rsidR="007572E1" w:rsidRPr="007974F3">
        <w:rPr>
          <w:color w:val="000000"/>
        </w:rPr>
        <w:t>. 40-06</w:t>
      </w:r>
      <w:r w:rsidR="00C302F4" w:rsidRPr="007974F3">
        <w:rPr>
          <w:color w:val="000000"/>
        </w:rPr>
        <w:t>6)</w:t>
      </w:r>
      <w:r w:rsidR="00C302F4" w:rsidRPr="007974F3">
        <w:t>.</w:t>
      </w:r>
    </w:p>
    <w:p w:rsidR="00C302F4" w:rsidRPr="007974F3" w:rsidRDefault="006462BD" w:rsidP="00C302F4">
      <w:pPr>
        <w:ind w:right="-4" w:firstLine="709"/>
        <w:jc w:val="both"/>
      </w:pPr>
      <w:r w:rsidRPr="007974F3">
        <w:rPr>
          <w:b/>
          <w:bCs/>
        </w:rPr>
        <w:t>Организатор закупок (наименование и местонахождение):</w:t>
      </w:r>
      <w:r w:rsidRPr="007974F3">
        <w:rPr>
          <w:bCs/>
          <w:iCs/>
        </w:rPr>
        <w:t xml:space="preserve"> </w:t>
      </w:r>
      <w:r w:rsidR="00C302F4" w:rsidRPr="007974F3">
        <w:rPr>
          <w:rFonts w:eastAsia="Calibri"/>
        </w:rPr>
        <w:t>ТОО "</w:t>
      </w:r>
      <w:proofErr w:type="spellStart"/>
      <w:r w:rsidR="00C302F4" w:rsidRPr="007974F3">
        <w:rPr>
          <w:rFonts w:eastAsia="Calibri"/>
        </w:rPr>
        <w:t>Казатомпром-</w:t>
      </w:r>
      <w:proofErr w:type="gramStart"/>
      <w:r w:rsidR="00C302F4" w:rsidRPr="007974F3">
        <w:rPr>
          <w:rFonts w:eastAsia="Calibri"/>
        </w:rPr>
        <w:t>SaUran</w:t>
      </w:r>
      <w:proofErr w:type="spellEnd"/>
      <w:proofErr w:type="gramEnd"/>
      <w:r w:rsidR="00C302F4" w:rsidRPr="007974F3">
        <w:rPr>
          <w:rFonts w:eastAsia="Calibri"/>
        </w:rPr>
        <w:t xml:space="preserve">". Адрес: Южно-Казахстанская область, </w:t>
      </w:r>
      <w:proofErr w:type="spellStart"/>
      <w:r w:rsidR="00C302F4" w:rsidRPr="007974F3">
        <w:rPr>
          <w:rFonts w:eastAsia="Calibri"/>
        </w:rPr>
        <w:t>Сузакский</w:t>
      </w:r>
      <w:proofErr w:type="spellEnd"/>
      <w:r w:rsidR="00C302F4" w:rsidRPr="007974F3">
        <w:rPr>
          <w:rFonts w:eastAsia="Calibri"/>
        </w:rPr>
        <w:t xml:space="preserve"> район, </w:t>
      </w:r>
      <w:proofErr w:type="spellStart"/>
      <w:r w:rsidR="00C302F4" w:rsidRPr="007974F3">
        <w:rPr>
          <w:rFonts w:eastAsia="Calibri"/>
        </w:rPr>
        <w:t>п</w:t>
      </w:r>
      <w:proofErr w:type="gramStart"/>
      <w:r w:rsidR="00C302F4" w:rsidRPr="007974F3">
        <w:rPr>
          <w:rFonts w:eastAsia="Calibri"/>
        </w:rPr>
        <w:t>.Т</w:t>
      </w:r>
      <w:proofErr w:type="gramEnd"/>
      <w:r w:rsidR="00C302F4" w:rsidRPr="007974F3">
        <w:rPr>
          <w:rFonts w:eastAsia="Calibri"/>
        </w:rPr>
        <w:t>аукент</w:t>
      </w:r>
      <w:proofErr w:type="spellEnd"/>
      <w:r w:rsidR="00C302F4" w:rsidRPr="007974F3">
        <w:rPr>
          <w:bCs/>
        </w:rPr>
        <w:t>.</w:t>
      </w:r>
    </w:p>
    <w:p w:rsidR="006462BD" w:rsidRPr="007974F3" w:rsidRDefault="006462BD" w:rsidP="00C302F4">
      <w:pPr>
        <w:ind w:right="-4" w:firstLine="709"/>
        <w:jc w:val="both"/>
      </w:pPr>
    </w:p>
    <w:p w:rsidR="00C302F4" w:rsidRPr="007974F3" w:rsidRDefault="006462BD" w:rsidP="00C302F4">
      <w:pPr>
        <w:ind w:right="-4" w:firstLine="709"/>
        <w:jc w:val="both"/>
        <w:rPr>
          <w:b/>
          <w:bCs/>
        </w:rPr>
      </w:pPr>
      <w:r w:rsidRPr="007974F3">
        <w:rPr>
          <w:b/>
          <w:bCs/>
        </w:rPr>
        <w:lastRenderedPageBreak/>
        <w:t>Сумма, выделенная для закупк</w:t>
      </w:r>
      <w:r w:rsidR="00423369" w:rsidRPr="007974F3">
        <w:rPr>
          <w:b/>
          <w:bCs/>
        </w:rPr>
        <w:t>и</w:t>
      </w:r>
      <w:r w:rsidRPr="007974F3">
        <w:rPr>
          <w:b/>
          <w:bCs/>
        </w:rPr>
        <w:t xml:space="preserve"> </w:t>
      </w:r>
      <w:r w:rsidR="001730FF" w:rsidRPr="007974F3">
        <w:rPr>
          <w:b/>
          <w:bCs/>
        </w:rPr>
        <w:t>–</w:t>
      </w:r>
      <w:r w:rsidR="00A5180D" w:rsidRPr="007974F3">
        <w:rPr>
          <w:b/>
          <w:bCs/>
        </w:rPr>
        <w:t xml:space="preserve"> </w:t>
      </w:r>
      <w:r w:rsidR="0075443C" w:rsidRPr="0075443C">
        <w:rPr>
          <w:b/>
          <w:bCs/>
        </w:rPr>
        <w:t>9 8</w:t>
      </w:r>
      <w:r w:rsidR="006966AE" w:rsidRPr="007974F3">
        <w:rPr>
          <w:b/>
        </w:rPr>
        <w:t>21 </w:t>
      </w:r>
      <w:r w:rsidR="0075443C" w:rsidRPr="0075443C">
        <w:rPr>
          <w:b/>
        </w:rPr>
        <w:t>429</w:t>
      </w:r>
      <w:r w:rsidR="006966AE" w:rsidRPr="007974F3">
        <w:rPr>
          <w:b/>
        </w:rPr>
        <w:t xml:space="preserve"> 000</w:t>
      </w:r>
      <w:r w:rsidR="00C302F4" w:rsidRPr="007974F3">
        <w:rPr>
          <w:b/>
          <w:lang w:eastAsia="en-US"/>
        </w:rPr>
        <w:t xml:space="preserve"> </w:t>
      </w:r>
      <w:r w:rsidR="00C302F4" w:rsidRPr="007974F3">
        <w:rPr>
          <w:b/>
          <w:bCs/>
        </w:rPr>
        <w:t>тенге, без учета НДС.</w:t>
      </w:r>
    </w:p>
    <w:p w:rsidR="006462BD" w:rsidRPr="007974F3" w:rsidRDefault="006462BD" w:rsidP="00C302F4">
      <w:pPr>
        <w:ind w:right="-4" w:firstLine="709"/>
        <w:jc w:val="both"/>
        <w:rPr>
          <w:b/>
          <w:bCs/>
        </w:rPr>
      </w:pPr>
      <w:r w:rsidRPr="007974F3">
        <w:rPr>
          <w:b/>
          <w:bCs/>
        </w:rPr>
        <w:t>Размер обеспечения заявки на участие в электронном тендере:</w:t>
      </w:r>
      <w:r w:rsidRPr="007974F3">
        <w:rPr>
          <w:b/>
          <w:bCs/>
          <w:iCs/>
        </w:rPr>
        <w:t xml:space="preserve"> </w:t>
      </w:r>
      <w:r w:rsidRPr="007974F3">
        <w:rPr>
          <w:bCs/>
        </w:rPr>
        <w:t>1 (один) процент от</w:t>
      </w:r>
      <w:r w:rsidRPr="007974F3">
        <w:rPr>
          <w:b/>
          <w:bCs/>
        </w:rPr>
        <w:t xml:space="preserve"> </w:t>
      </w:r>
      <w:proofErr w:type="gramStart"/>
      <w:r w:rsidRPr="007974F3">
        <w:rPr>
          <w:bCs/>
        </w:rPr>
        <w:t xml:space="preserve">суммы, выделенной для закупок </w:t>
      </w:r>
      <w:r w:rsidR="00B4410E" w:rsidRPr="007974F3">
        <w:rPr>
          <w:bCs/>
        </w:rPr>
        <w:t>ТРУ</w:t>
      </w:r>
      <w:proofErr w:type="gramEnd"/>
      <w:r w:rsidRPr="007974F3">
        <w:rPr>
          <w:bCs/>
        </w:rPr>
        <w:t>.</w:t>
      </w:r>
    </w:p>
    <w:p w:rsidR="006462BD" w:rsidRPr="007974F3" w:rsidRDefault="006462BD" w:rsidP="006462BD">
      <w:pPr>
        <w:ind w:right="-1" w:firstLine="709"/>
        <w:jc w:val="both"/>
        <w:rPr>
          <w:bCs/>
        </w:rPr>
      </w:pPr>
      <w:r w:rsidRPr="007974F3">
        <w:rPr>
          <w:bCs/>
        </w:rPr>
        <w:t>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:rsidR="006462BD" w:rsidRPr="007974F3" w:rsidRDefault="006462BD" w:rsidP="006462BD">
      <w:pPr>
        <w:ind w:firstLine="709"/>
        <w:jc w:val="both"/>
        <w:rPr>
          <w:bCs/>
          <w:iCs/>
        </w:rPr>
      </w:pPr>
      <w:r w:rsidRPr="007974F3">
        <w:rPr>
          <w:b/>
          <w:bCs/>
          <w:iCs/>
        </w:rPr>
        <w:t xml:space="preserve">Банковские реквизиты для внесения обеспечения заявки на участие в </w:t>
      </w:r>
      <w:r w:rsidRPr="007974F3">
        <w:rPr>
          <w:b/>
          <w:bCs/>
        </w:rPr>
        <w:t>электронном</w:t>
      </w:r>
      <w:r w:rsidRPr="007974F3">
        <w:rPr>
          <w:bCs/>
        </w:rPr>
        <w:t xml:space="preserve"> </w:t>
      </w:r>
      <w:r w:rsidRPr="007974F3">
        <w:rPr>
          <w:b/>
          <w:bCs/>
          <w:iCs/>
        </w:rPr>
        <w:t>тендере</w:t>
      </w:r>
      <w:r w:rsidRPr="007974F3">
        <w:rPr>
          <w:bCs/>
          <w:iCs/>
        </w:rPr>
        <w:t xml:space="preserve">: </w:t>
      </w:r>
    </w:p>
    <w:p w:rsidR="002116EE" w:rsidRPr="007974F3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7974F3">
        <w:rPr>
          <w:sz w:val="24"/>
          <w:szCs w:val="24"/>
        </w:rPr>
        <w:t xml:space="preserve">резидентами Республики Казахстан в тенге: </w:t>
      </w:r>
      <w:r w:rsidRPr="007974F3">
        <w:rPr>
          <w:b/>
          <w:bCs/>
          <w:iCs/>
          <w:sz w:val="24"/>
          <w:szCs w:val="24"/>
        </w:rPr>
        <w:t>р/с К</w:t>
      </w:r>
      <w:r w:rsidRPr="007974F3">
        <w:rPr>
          <w:b/>
          <w:bCs/>
          <w:iCs/>
          <w:sz w:val="24"/>
          <w:szCs w:val="24"/>
          <w:lang w:val="en-US"/>
        </w:rPr>
        <w:t>Z</w:t>
      </w:r>
      <w:r w:rsidRPr="007974F3">
        <w:rPr>
          <w:b/>
          <w:bCs/>
          <w:iCs/>
          <w:sz w:val="24"/>
          <w:szCs w:val="24"/>
        </w:rPr>
        <w:t xml:space="preserve"> </w:t>
      </w:r>
      <w:r w:rsidR="002116EE" w:rsidRPr="007974F3">
        <w:rPr>
          <w:b/>
          <w:bCs/>
          <w:iCs/>
          <w:sz w:val="24"/>
          <w:szCs w:val="24"/>
          <w:lang w:val="ru-RU"/>
        </w:rPr>
        <w:t>399 260 801 19</w:t>
      </w:r>
      <w:r w:rsidR="002116EE" w:rsidRPr="007974F3">
        <w:rPr>
          <w:b/>
          <w:bCs/>
          <w:iCs/>
          <w:sz w:val="24"/>
          <w:szCs w:val="24"/>
          <w:lang w:val="en-US"/>
        </w:rPr>
        <w:t>L</w:t>
      </w:r>
      <w:r w:rsidR="002116EE" w:rsidRPr="007974F3">
        <w:rPr>
          <w:b/>
          <w:bCs/>
          <w:iCs/>
          <w:sz w:val="24"/>
          <w:szCs w:val="24"/>
          <w:lang w:val="ru-RU"/>
        </w:rPr>
        <w:t xml:space="preserve"> 869 000 </w:t>
      </w:r>
      <w:r w:rsidR="002116EE" w:rsidRPr="007974F3">
        <w:rPr>
          <w:bCs/>
          <w:iCs/>
          <w:sz w:val="24"/>
          <w:szCs w:val="24"/>
        </w:rPr>
        <w:t>в АО</w:t>
      </w:r>
      <w:r w:rsidR="002116EE" w:rsidRPr="007974F3">
        <w:rPr>
          <w:bCs/>
          <w:iCs/>
          <w:sz w:val="24"/>
          <w:szCs w:val="24"/>
          <w:lang w:val="ru-RU"/>
        </w:rPr>
        <w:t xml:space="preserve"> «</w:t>
      </w:r>
      <w:proofErr w:type="spellStart"/>
      <w:r w:rsidR="002116EE" w:rsidRPr="007974F3">
        <w:rPr>
          <w:bCs/>
          <w:iCs/>
          <w:sz w:val="24"/>
          <w:szCs w:val="24"/>
          <w:lang w:val="ru-RU"/>
        </w:rPr>
        <w:t>Казкоммерцбанк</w:t>
      </w:r>
      <w:proofErr w:type="spellEnd"/>
      <w:r w:rsidR="002116EE" w:rsidRPr="007974F3">
        <w:rPr>
          <w:bCs/>
          <w:iCs/>
          <w:sz w:val="24"/>
          <w:szCs w:val="24"/>
          <w:lang w:val="ru-RU"/>
        </w:rPr>
        <w:t xml:space="preserve">» </w:t>
      </w:r>
      <w:r w:rsidR="002116EE" w:rsidRPr="007974F3">
        <w:rPr>
          <w:bCs/>
          <w:iCs/>
          <w:sz w:val="24"/>
          <w:szCs w:val="24"/>
        </w:rPr>
        <w:t xml:space="preserve">БИК </w:t>
      </w:r>
      <w:r w:rsidR="002116EE" w:rsidRPr="007974F3">
        <w:rPr>
          <w:bCs/>
          <w:iCs/>
          <w:sz w:val="24"/>
          <w:szCs w:val="24"/>
          <w:lang w:val="en-US"/>
        </w:rPr>
        <w:t>KZKOKZKX</w:t>
      </w:r>
      <w:r w:rsidR="002116EE" w:rsidRPr="007974F3">
        <w:rPr>
          <w:bCs/>
          <w:iCs/>
          <w:sz w:val="24"/>
          <w:szCs w:val="24"/>
        </w:rPr>
        <w:t xml:space="preserve">, </w:t>
      </w:r>
      <w:r w:rsidR="002116EE" w:rsidRPr="007974F3">
        <w:rPr>
          <w:sz w:val="24"/>
          <w:szCs w:val="24"/>
        </w:rPr>
        <w:t xml:space="preserve">БИН </w:t>
      </w:r>
      <w:r w:rsidR="002116EE" w:rsidRPr="007974F3">
        <w:rPr>
          <w:sz w:val="24"/>
          <w:szCs w:val="24"/>
          <w:lang w:val="ru-RU"/>
        </w:rPr>
        <w:t>150540001510</w:t>
      </w:r>
      <w:r w:rsidR="002116EE" w:rsidRPr="007974F3">
        <w:rPr>
          <w:sz w:val="24"/>
          <w:szCs w:val="24"/>
        </w:rPr>
        <w:t xml:space="preserve">, </w:t>
      </w:r>
      <w:r w:rsidR="002116EE" w:rsidRPr="007974F3">
        <w:rPr>
          <w:bCs/>
          <w:iCs/>
          <w:sz w:val="24"/>
          <w:szCs w:val="24"/>
        </w:rPr>
        <w:t xml:space="preserve"> получатель платежа </w:t>
      </w:r>
      <w:r w:rsidR="002116EE" w:rsidRPr="007974F3">
        <w:rPr>
          <w:rFonts w:eastAsia="Calibri"/>
          <w:sz w:val="24"/>
          <w:szCs w:val="24"/>
        </w:rPr>
        <w:t>ТОО "</w:t>
      </w:r>
      <w:proofErr w:type="spellStart"/>
      <w:r w:rsidR="002116EE" w:rsidRPr="007974F3">
        <w:rPr>
          <w:rFonts w:eastAsia="Calibri"/>
          <w:sz w:val="24"/>
          <w:szCs w:val="24"/>
        </w:rPr>
        <w:t>Казатомпром-SaUran</w:t>
      </w:r>
      <w:proofErr w:type="spellEnd"/>
      <w:r w:rsidR="002116EE" w:rsidRPr="007974F3">
        <w:rPr>
          <w:rFonts w:eastAsia="Calibri"/>
          <w:sz w:val="24"/>
          <w:szCs w:val="24"/>
        </w:rPr>
        <w:t>"</w:t>
      </w:r>
      <w:r w:rsidR="002116EE" w:rsidRPr="007974F3">
        <w:rPr>
          <w:rFonts w:eastAsia="Calibri"/>
          <w:sz w:val="24"/>
          <w:szCs w:val="24"/>
          <w:lang w:val="ru-RU"/>
        </w:rPr>
        <w:t>,</w:t>
      </w:r>
      <w:r w:rsidR="002116EE" w:rsidRPr="007974F3">
        <w:rPr>
          <w:rFonts w:eastAsia="Calibri"/>
          <w:lang w:val="ru-RU"/>
        </w:rPr>
        <w:t xml:space="preserve"> </w:t>
      </w:r>
      <w:proofErr w:type="spellStart"/>
      <w:r w:rsidR="002116EE" w:rsidRPr="007974F3">
        <w:rPr>
          <w:bCs/>
          <w:iCs/>
          <w:sz w:val="24"/>
          <w:szCs w:val="24"/>
        </w:rPr>
        <w:t>КБе</w:t>
      </w:r>
      <w:proofErr w:type="spellEnd"/>
      <w:r w:rsidR="002116EE" w:rsidRPr="007974F3">
        <w:rPr>
          <w:bCs/>
          <w:iCs/>
          <w:sz w:val="24"/>
          <w:szCs w:val="24"/>
        </w:rPr>
        <w:t xml:space="preserve"> 1</w:t>
      </w:r>
      <w:r w:rsidR="002116EE" w:rsidRPr="007974F3">
        <w:rPr>
          <w:bCs/>
          <w:iCs/>
          <w:sz w:val="24"/>
          <w:szCs w:val="24"/>
          <w:lang w:val="ru-RU"/>
        </w:rPr>
        <w:t>7</w:t>
      </w:r>
    </w:p>
    <w:p w:rsidR="002116EE" w:rsidRPr="007974F3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7974F3">
        <w:rPr>
          <w:bCs/>
          <w:iCs/>
          <w:sz w:val="24"/>
          <w:szCs w:val="24"/>
        </w:rPr>
        <w:t xml:space="preserve"> </w:t>
      </w:r>
      <w:r w:rsidR="002116EE" w:rsidRPr="007974F3">
        <w:rPr>
          <w:sz w:val="24"/>
          <w:szCs w:val="24"/>
        </w:rPr>
        <w:t xml:space="preserve">резидентами Республики Казахстан в тенге: </w:t>
      </w:r>
      <w:r w:rsidR="002116EE" w:rsidRPr="007974F3">
        <w:rPr>
          <w:b/>
          <w:bCs/>
          <w:iCs/>
          <w:sz w:val="24"/>
          <w:szCs w:val="24"/>
        </w:rPr>
        <w:t>р/с К</w:t>
      </w:r>
      <w:r w:rsidR="002116EE" w:rsidRPr="007974F3">
        <w:rPr>
          <w:b/>
          <w:bCs/>
          <w:iCs/>
          <w:sz w:val="24"/>
          <w:szCs w:val="24"/>
          <w:lang w:val="en-US"/>
        </w:rPr>
        <w:t>Z</w:t>
      </w:r>
      <w:r w:rsidR="002116EE" w:rsidRPr="007974F3">
        <w:rPr>
          <w:b/>
          <w:bCs/>
          <w:iCs/>
          <w:sz w:val="24"/>
          <w:szCs w:val="24"/>
        </w:rPr>
        <w:t xml:space="preserve"> </w:t>
      </w:r>
      <w:r w:rsidR="002116EE" w:rsidRPr="007974F3">
        <w:rPr>
          <w:b/>
          <w:bCs/>
          <w:iCs/>
          <w:sz w:val="24"/>
          <w:szCs w:val="24"/>
          <w:lang w:val="ru-RU"/>
        </w:rPr>
        <w:t xml:space="preserve">546 010 291 000 254 949 </w:t>
      </w:r>
      <w:r w:rsidRPr="007974F3">
        <w:rPr>
          <w:bCs/>
          <w:iCs/>
          <w:sz w:val="24"/>
          <w:szCs w:val="24"/>
        </w:rPr>
        <w:t xml:space="preserve">в АО «Народный Банк Казахстана», БИК </w:t>
      </w:r>
      <w:r w:rsidR="002116EE" w:rsidRPr="007974F3">
        <w:rPr>
          <w:bCs/>
          <w:iCs/>
          <w:sz w:val="24"/>
          <w:szCs w:val="24"/>
          <w:lang w:val="en-US"/>
        </w:rPr>
        <w:t>HSBKKZKX</w:t>
      </w:r>
      <w:r w:rsidRPr="007974F3">
        <w:rPr>
          <w:bCs/>
          <w:iCs/>
          <w:sz w:val="24"/>
          <w:szCs w:val="24"/>
        </w:rPr>
        <w:t xml:space="preserve">, </w:t>
      </w:r>
      <w:r w:rsidR="002116EE" w:rsidRPr="007974F3">
        <w:rPr>
          <w:sz w:val="24"/>
          <w:szCs w:val="24"/>
        </w:rPr>
        <w:t xml:space="preserve">БИН </w:t>
      </w:r>
      <w:r w:rsidR="002116EE" w:rsidRPr="007974F3">
        <w:rPr>
          <w:sz w:val="24"/>
          <w:szCs w:val="24"/>
          <w:lang w:val="ru-RU"/>
        </w:rPr>
        <w:t>150540001510</w:t>
      </w:r>
      <w:r w:rsidRPr="007974F3">
        <w:rPr>
          <w:sz w:val="24"/>
          <w:szCs w:val="24"/>
        </w:rPr>
        <w:t xml:space="preserve">, </w:t>
      </w:r>
      <w:r w:rsidRPr="007974F3">
        <w:rPr>
          <w:bCs/>
          <w:iCs/>
          <w:sz w:val="24"/>
          <w:szCs w:val="24"/>
        </w:rPr>
        <w:t xml:space="preserve"> получатель платежа </w:t>
      </w:r>
      <w:r w:rsidR="002116EE" w:rsidRPr="007974F3">
        <w:rPr>
          <w:rFonts w:eastAsia="Calibri"/>
          <w:sz w:val="24"/>
          <w:szCs w:val="24"/>
        </w:rPr>
        <w:t>ТОО "</w:t>
      </w:r>
      <w:proofErr w:type="spellStart"/>
      <w:r w:rsidR="002116EE" w:rsidRPr="007974F3">
        <w:rPr>
          <w:rFonts w:eastAsia="Calibri"/>
          <w:sz w:val="24"/>
          <w:szCs w:val="24"/>
        </w:rPr>
        <w:t>Казатомпром-SaUran</w:t>
      </w:r>
      <w:proofErr w:type="spellEnd"/>
      <w:r w:rsidR="002116EE" w:rsidRPr="007974F3">
        <w:rPr>
          <w:rFonts w:eastAsia="Calibri"/>
          <w:sz w:val="24"/>
          <w:szCs w:val="24"/>
        </w:rPr>
        <w:t>"</w:t>
      </w:r>
      <w:r w:rsidR="002116EE" w:rsidRPr="007974F3">
        <w:rPr>
          <w:rFonts w:eastAsia="Calibri"/>
          <w:sz w:val="24"/>
          <w:szCs w:val="24"/>
          <w:lang w:val="ru-RU"/>
        </w:rPr>
        <w:t>,</w:t>
      </w:r>
      <w:r w:rsidR="002116EE" w:rsidRPr="007974F3">
        <w:rPr>
          <w:rFonts w:eastAsia="Calibri"/>
          <w:lang w:val="ru-RU"/>
        </w:rPr>
        <w:t xml:space="preserve"> </w:t>
      </w:r>
      <w:proofErr w:type="spellStart"/>
      <w:r w:rsidR="002116EE" w:rsidRPr="007974F3">
        <w:rPr>
          <w:bCs/>
          <w:iCs/>
          <w:sz w:val="24"/>
          <w:szCs w:val="24"/>
        </w:rPr>
        <w:t>КБе</w:t>
      </w:r>
      <w:proofErr w:type="spellEnd"/>
      <w:r w:rsidR="002116EE" w:rsidRPr="007974F3">
        <w:rPr>
          <w:bCs/>
          <w:iCs/>
          <w:sz w:val="24"/>
          <w:szCs w:val="24"/>
        </w:rPr>
        <w:t xml:space="preserve"> 1</w:t>
      </w:r>
      <w:r w:rsidR="002116EE" w:rsidRPr="007974F3">
        <w:rPr>
          <w:bCs/>
          <w:iCs/>
          <w:sz w:val="24"/>
          <w:szCs w:val="24"/>
          <w:lang w:val="ru-RU"/>
        </w:rPr>
        <w:t>7</w:t>
      </w:r>
    </w:p>
    <w:p w:rsidR="004C2D92" w:rsidRPr="007974F3" w:rsidRDefault="004C2D92" w:rsidP="00BF0704">
      <w:pPr>
        <w:pStyle w:val="af0"/>
        <w:numPr>
          <w:ilvl w:val="0"/>
          <w:numId w:val="35"/>
        </w:numPr>
        <w:spacing w:line="240" w:lineRule="auto"/>
        <w:ind w:left="1066" w:hanging="357"/>
        <w:rPr>
          <w:bCs/>
          <w:iCs/>
          <w:sz w:val="24"/>
          <w:szCs w:val="24"/>
        </w:rPr>
      </w:pPr>
      <w:r w:rsidRPr="007974F3">
        <w:rPr>
          <w:sz w:val="24"/>
          <w:szCs w:val="24"/>
        </w:rPr>
        <w:t>нерезидентами Республики Казахстан в иностранной валюте (в долларах США, ЕВРО или другой иностранной валюте) по реквизитам:</w:t>
      </w:r>
    </w:p>
    <w:p w:rsidR="005669E5" w:rsidRPr="007974F3" w:rsidRDefault="005669E5" w:rsidP="005669E5">
      <w:pPr>
        <w:pStyle w:val="af0"/>
        <w:spacing w:line="240" w:lineRule="auto"/>
        <w:ind w:left="1066"/>
        <w:rPr>
          <w:bCs/>
          <w:iCs/>
          <w:sz w:val="24"/>
          <w:szCs w:val="24"/>
        </w:rPr>
      </w:pPr>
    </w:p>
    <w:tbl>
      <w:tblPr>
        <w:tblW w:w="7796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802"/>
      </w:tblGrid>
      <w:tr w:rsidR="00AE7CB1" w:rsidRPr="007974F3" w:rsidTr="00AE7CB1">
        <w:trPr>
          <w:trHeight w:val="124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7974F3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7974F3">
              <w:rPr>
                <w:color w:val="000000"/>
              </w:rPr>
              <w:t>Валюта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CB1" w:rsidRPr="007974F3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7974F3">
              <w:t xml:space="preserve">Банковские реквизиты в </w:t>
            </w:r>
            <w:proofErr w:type="spellStart"/>
            <w:r w:rsidRPr="007974F3">
              <w:t>Шымкентский</w:t>
            </w:r>
            <w:proofErr w:type="spellEnd"/>
            <w:r w:rsidRPr="007974F3">
              <w:t xml:space="preserve"> Филиал АО </w:t>
            </w:r>
            <w:r w:rsidRPr="007974F3">
              <w:rPr>
                <w:bCs/>
                <w:iCs/>
              </w:rPr>
              <w:t>«</w:t>
            </w:r>
            <w:proofErr w:type="spellStart"/>
            <w:r w:rsidRPr="007974F3">
              <w:rPr>
                <w:bCs/>
                <w:iCs/>
              </w:rPr>
              <w:t>Казкоммерцбанк</w:t>
            </w:r>
            <w:proofErr w:type="spellEnd"/>
            <w:r w:rsidRPr="007974F3">
              <w:rPr>
                <w:bCs/>
                <w:iCs/>
              </w:rPr>
              <w:t>»</w:t>
            </w:r>
          </w:p>
          <w:p w:rsidR="00AE7CB1" w:rsidRPr="007974F3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7974F3">
              <w:t xml:space="preserve">БИК: </w:t>
            </w:r>
            <w:r w:rsidRPr="007974F3">
              <w:rPr>
                <w:bCs/>
                <w:iCs/>
                <w:lang w:val="en-US"/>
              </w:rPr>
              <w:t>KZKOKZKX</w:t>
            </w:r>
          </w:p>
        </w:tc>
      </w:tr>
      <w:tr w:rsidR="00AE7CB1" w:rsidRPr="007974F3" w:rsidTr="00AE7CB1">
        <w:trPr>
          <w:trHeight w:val="25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7974F3" w:rsidRDefault="00AE7CB1" w:rsidP="009B42CB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7974F3">
              <w:rPr>
                <w:color w:val="000000"/>
                <w:szCs w:val="28"/>
                <w:lang w:val="en-US"/>
              </w:rPr>
              <w:t>RUR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CB1" w:rsidRPr="007974F3" w:rsidRDefault="00AE7CB1" w:rsidP="002116EE">
            <w:pPr>
              <w:autoSpaceDE w:val="0"/>
              <w:autoSpaceDN w:val="0"/>
              <w:spacing w:line="240" w:lineRule="atLeast"/>
              <w:jc w:val="both"/>
              <w:rPr>
                <w:rFonts w:eastAsia="Calibri"/>
                <w:szCs w:val="28"/>
                <w:lang w:val="en-US" w:eastAsia="en-US"/>
              </w:rPr>
            </w:pPr>
            <w:r w:rsidRPr="007974F3">
              <w:rPr>
                <w:szCs w:val="28"/>
              </w:rPr>
              <w:t xml:space="preserve">ИИК: </w:t>
            </w:r>
            <w:r w:rsidRPr="007974F3">
              <w:rPr>
                <w:szCs w:val="28"/>
                <w:lang w:val="kk-KZ"/>
              </w:rPr>
              <w:t>KZ</w:t>
            </w:r>
            <w:r w:rsidRPr="007974F3">
              <w:rPr>
                <w:szCs w:val="28"/>
                <w:lang w:val="en-US"/>
              </w:rPr>
              <w:t>82926080119L869002</w:t>
            </w:r>
          </w:p>
        </w:tc>
      </w:tr>
    </w:tbl>
    <w:p w:rsidR="005669E5" w:rsidRPr="007974F3" w:rsidRDefault="005669E5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  <w:b/>
          <w:bCs/>
          <w:iCs/>
        </w:rPr>
      </w:pPr>
      <w:r w:rsidRPr="007974F3">
        <w:rPr>
          <w:rFonts w:ascii="Times New Roman" w:hAnsi="Times New Roman" w:cs="Times New Roman"/>
          <w:b/>
          <w:bCs/>
          <w:iCs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:rsidR="006462BD" w:rsidRPr="007974F3" w:rsidRDefault="006462BD" w:rsidP="006462BD">
      <w:pPr>
        <w:ind w:firstLine="567"/>
        <w:jc w:val="both"/>
        <w:rPr>
          <w:b/>
          <w:bCs/>
          <w:iCs/>
        </w:rPr>
      </w:pPr>
      <w:r w:rsidRPr="007974F3">
        <w:rPr>
          <w:bCs/>
          <w:iCs/>
        </w:rPr>
        <w:t>- организациями, входящими в Холдинг</w:t>
      </w:r>
      <w:r w:rsidR="00333897" w:rsidRPr="007974F3">
        <w:t xml:space="preserve"> АО «</w:t>
      </w:r>
      <w:proofErr w:type="spellStart"/>
      <w:r w:rsidR="00333897" w:rsidRPr="007974F3">
        <w:t>Самру</w:t>
      </w:r>
      <w:proofErr w:type="gramStart"/>
      <w:r w:rsidR="00333897" w:rsidRPr="007974F3">
        <w:t>к-</w:t>
      </w:r>
      <w:proofErr w:type="gramEnd"/>
      <w:r w:rsidR="00333897" w:rsidRPr="007974F3">
        <w:t>Қазына</w:t>
      </w:r>
      <w:proofErr w:type="spellEnd"/>
      <w:r w:rsidR="00333897" w:rsidRPr="007974F3">
        <w:t>»</w:t>
      </w:r>
      <w:r w:rsidRPr="007974F3">
        <w:rPr>
          <w:b/>
          <w:bCs/>
          <w:iCs/>
        </w:rPr>
        <w:t>;</w:t>
      </w:r>
    </w:p>
    <w:p w:rsidR="00B03332" w:rsidRPr="007974F3" w:rsidRDefault="006462BD" w:rsidP="00B03332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left="567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  <w:b/>
          <w:bCs/>
          <w:iCs/>
        </w:rPr>
        <w:t xml:space="preserve">- </w:t>
      </w:r>
      <w:r w:rsidR="00B03332" w:rsidRPr="007974F3">
        <w:rPr>
          <w:rFonts w:ascii="Times New Roman" w:hAnsi="Times New Roman" w:cs="Times New Roman"/>
          <w:bCs/>
        </w:rPr>
        <w:t>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:rsidR="006462BD" w:rsidRPr="007974F3" w:rsidRDefault="00B03332" w:rsidP="00B03332">
      <w:pPr>
        <w:ind w:firstLine="567"/>
        <w:jc w:val="both"/>
        <w:rPr>
          <w:bCs/>
          <w:iCs/>
        </w:rPr>
      </w:pPr>
      <w:r w:rsidRPr="007974F3">
        <w:t>Положения настоящего пункта Правил не распространяются на консорциумы</w:t>
      </w:r>
    </w:p>
    <w:p w:rsidR="00C302F4" w:rsidRPr="007974F3" w:rsidRDefault="006462BD" w:rsidP="00C302F4">
      <w:pPr>
        <w:autoSpaceDE w:val="0"/>
        <w:autoSpaceDN w:val="0"/>
        <w:adjustRightInd w:val="0"/>
        <w:rPr>
          <w:bCs/>
          <w:iCs/>
        </w:rPr>
      </w:pPr>
      <w:r w:rsidRPr="007974F3">
        <w:rPr>
          <w:b/>
          <w:bCs/>
        </w:rPr>
        <w:t xml:space="preserve">Обеспечение заявки </w:t>
      </w:r>
      <w:r w:rsidRPr="007974F3">
        <w:rPr>
          <w:b/>
        </w:rPr>
        <w:t xml:space="preserve">на </w:t>
      </w:r>
      <w:r w:rsidRPr="007974F3">
        <w:rPr>
          <w:b/>
          <w:bCs/>
        </w:rPr>
        <w:t>участие в электронном тендере</w:t>
      </w:r>
      <w:r w:rsidRPr="007974F3">
        <w:rPr>
          <w:bCs/>
          <w:iCs/>
        </w:rPr>
        <w:t xml:space="preserve"> </w:t>
      </w:r>
      <w:r w:rsidRPr="007974F3">
        <w:rPr>
          <w:b/>
          <w:bCs/>
        </w:rPr>
        <w:t>в виде банковской гарантии принимается по адресу:</w:t>
      </w:r>
      <w:r w:rsidRPr="007974F3">
        <w:rPr>
          <w:bCs/>
          <w:iCs/>
        </w:rPr>
        <w:t xml:space="preserve"> </w:t>
      </w:r>
      <w:r w:rsidR="00C302F4" w:rsidRPr="007974F3">
        <w:rPr>
          <w:rFonts w:eastAsia="Calibri"/>
        </w:rPr>
        <w:t xml:space="preserve">Южно-Казахстанская область, </w:t>
      </w:r>
      <w:proofErr w:type="spellStart"/>
      <w:r w:rsidR="00C302F4" w:rsidRPr="007974F3">
        <w:rPr>
          <w:rFonts w:eastAsia="Calibri"/>
        </w:rPr>
        <w:t>Сузакский</w:t>
      </w:r>
      <w:proofErr w:type="spellEnd"/>
      <w:r w:rsidR="00C302F4" w:rsidRPr="007974F3">
        <w:rPr>
          <w:rFonts w:eastAsia="Calibri"/>
        </w:rPr>
        <w:t xml:space="preserve"> район, </w:t>
      </w:r>
      <w:proofErr w:type="spellStart"/>
      <w:r w:rsidR="00C302F4" w:rsidRPr="007974F3">
        <w:rPr>
          <w:rFonts w:eastAsia="Calibri"/>
        </w:rPr>
        <w:t>п</w:t>
      </w:r>
      <w:proofErr w:type="gramStart"/>
      <w:r w:rsidR="00C302F4" w:rsidRPr="007974F3">
        <w:rPr>
          <w:rFonts w:eastAsia="Calibri"/>
        </w:rPr>
        <w:t>.Т</w:t>
      </w:r>
      <w:proofErr w:type="gramEnd"/>
      <w:r w:rsidR="00C302F4" w:rsidRPr="007974F3">
        <w:rPr>
          <w:rFonts w:eastAsia="Calibri"/>
        </w:rPr>
        <w:t>аукент</w:t>
      </w:r>
      <w:proofErr w:type="spellEnd"/>
      <w:r w:rsidR="00C302F4" w:rsidRPr="007974F3">
        <w:rPr>
          <w:rFonts w:eastAsia="Calibri"/>
        </w:rPr>
        <w:t xml:space="preserve">, 2 этаж, </w:t>
      </w:r>
      <w:r w:rsidR="00C302F4" w:rsidRPr="007974F3">
        <w:rPr>
          <w:bCs/>
        </w:rPr>
        <w:t xml:space="preserve">в срок до  </w:t>
      </w:r>
      <w:r w:rsidR="00C302F4" w:rsidRPr="007974F3">
        <w:rPr>
          <w:bCs/>
          <w:lang w:val="kk-KZ"/>
        </w:rPr>
        <w:t>окончательного времени предоставления заявок в ИСЭЗ</w:t>
      </w:r>
      <w:r w:rsidR="00C302F4" w:rsidRPr="007974F3">
        <w:rPr>
          <w:bCs/>
          <w:i/>
          <w:iCs/>
        </w:rPr>
        <w:t xml:space="preserve"> </w:t>
      </w:r>
      <w:r w:rsidR="00C302F4" w:rsidRPr="007974F3">
        <w:rPr>
          <w:bCs/>
          <w:iCs/>
        </w:rPr>
        <w:t xml:space="preserve">(окончательный срок представления обеспечения заявки). </w:t>
      </w:r>
    </w:p>
    <w:p w:rsidR="006462BD" w:rsidRPr="007974F3" w:rsidRDefault="006462BD" w:rsidP="006462BD">
      <w:pPr>
        <w:ind w:right="-4" w:firstLine="709"/>
        <w:jc w:val="both"/>
        <w:rPr>
          <w:bCs/>
          <w:iCs/>
        </w:rPr>
      </w:pPr>
      <w:r w:rsidRPr="007974F3">
        <w:rPr>
          <w:b/>
          <w:bCs/>
        </w:rPr>
        <w:t xml:space="preserve">Срок действия заявки на участие в электронном тендере: </w:t>
      </w:r>
      <w:r w:rsidRPr="007974F3">
        <w:rPr>
          <w:bCs/>
        </w:rPr>
        <w:t xml:space="preserve">60 (шестьдесят) </w:t>
      </w:r>
      <w:r w:rsidR="00333897" w:rsidRPr="007974F3">
        <w:rPr>
          <w:bCs/>
        </w:rPr>
        <w:t xml:space="preserve">календарных </w:t>
      </w:r>
      <w:r w:rsidRPr="007974F3">
        <w:rPr>
          <w:bCs/>
        </w:rPr>
        <w:t>дней</w:t>
      </w:r>
      <w:r w:rsidR="00333897" w:rsidRPr="007974F3">
        <w:rPr>
          <w:bCs/>
        </w:rPr>
        <w:t xml:space="preserve"> </w:t>
      </w:r>
      <w:proofErr w:type="gramStart"/>
      <w:r w:rsidR="00333897" w:rsidRPr="007974F3">
        <w:rPr>
          <w:bCs/>
        </w:rPr>
        <w:t>с даты вскрытия</w:t>
      </w:r>
      <w:proofErr w:type="gramEnd"/>
      <w:r w:rsidR="00333897" w:rsidRPr="007974F3">
        <w:rPr>
          <w:bCs/>
        </w:rPr>
        <w:t xml:space="preserve"> заявок</w:t>
      </w:r>
      <w:r w:rsidRPr="007974F3">
        <w:rPr>
          <w:bCs/>
        </w:rPr>
        <w:t>.</w:t>
      </w:r>
    </w:p>
    <w:p w:rsidR="006462BD" w:rsidRPr="007974F3" w:rsidRDefault="00EB0CAB" w:rsidP="00EB0CAB">
      <w:pPr>
        <w:tabs>
          <w:tab w:val="left" w:pos="567"/>
        </w:tabs>
        <w:ind w:firstLine="567"/>
        <w:jc w:val="both"/>
      </w:pPr>
      <w:r w:rsidRPr="007974F3">
        <w:rPr>
          <w:b/>
          <w:bCs/>
          <w:iCs/>
        </w:rPr>
        <w:t xml:space="preserve"> </w:t>
      </w:r>
      <w:r w:rsidR="006462BD" w:rsidRPr="007974F3">
        <w:rPr>
          <w:b/>
          <w:bCs/>
        </w:rPr>
        <w:t xml:space="preserve">        </w:t>
      </w:r>
      <w:r w:rsidR="001E0579" w:rsidRPr="007974F3">
        <w:rPr>
          <w:b/>
          <w:bCs/>
        </w:rPr>
        <w:tab/>
      </w:r>
      <w:r w:rsidR="006462BD" w:rsidRPr="007974F3">
        <w:t>Заявка составляется на языке Тендерной документации. При этом Заявка может содержать документы, составленные на другом языке, при условии, что к ним будет прилагаться точный перевод на язык настоящей Тендерной документации, и в этом случае преимущество будет иметь перевод.</w:t>
      </w:r>
    </w:p>
    <w:p w:rsidR="006462BD" w:rsidRPr="007974F3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7974F3">
        <w:t>Срок действия Заявки должен соответствовать или быть не менее срока, установленного Тендерной документацией.</w:t>
      </w:r>
    </w:p>
    <w:p w:rsidR="00C302F4" w:rsidRPr="007974F3" w:rsidRDefault="00FA2E4D" w:rsidP="00C302F4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  <w:r w:rsidRPr="007974F3">
        <w:t xml:space="preserve">Согласно п. 44 Правил закупок,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 </w:t>
      </w:r>
      <w:hyperlink r:id="rId9" w:history="1">
        <w:r w:rsidR="00C302F4" w:rsidRPr="007974F3">
          <w:rPr>
            <w:rStyle w:val="a6"/>
            <w:lang w:val="en-US"/>
          </w:rPr>
          <w:t>www</w:t>
        </w:r>
        <w:r w:rsidR="00C302F4" w:rsidRPr="007974F3">
          <w:rPr>
            <w:rStyle w:val="a6"/>
          </w:rPr>
          <w:t>.</w:t>
        </w:r>
        <w:r w:rsidR="00C302F4" w:rsidRPr="007974F3">
          <w:rPr>
            <w:rStyle w:val="a6"/>
            <w:bCs/>
            <w:lang w:val="en-US"/>
          </w:rPr>
          <w:t>kazatomprom</w:t>
        </w:r>
        <w:r w:rsidR="00C302F4" w:rsidRPr="007974F3">
          <w:rPr>
            <w:rStyle w:val="a6"/>
            <w:bCs/>
          </w:rPr>
          <w:t>.</w:t>
        </w:r>
        <w:r w:rsidR="00C302F4" w:rsidRPr="007974F3">
          <w:rPr>
            <w:rStyle w:val="a6"/>
            <w:bCs/>
            <w:lang w:val="en-US"/>
          </w:rPr>
          <w:t>kz</w:t>
        </w:r>
      </w:hyperlink>
      <w:r w:rsidR="00C302F4" w:rsidRPr="007974F3">
        <w:rPr>
          <w:rStyle w:val="a6"/>
          <w:bCs/>
        </w:rPr>
        <w:t xml:space="preserve">, </w:t>
      </w:r>
      <w:r w:rsidR="00C302F4" w:rsidRPr="007974F3">
        <w:rPr>
          <w:bCs/>
        </w:rPr>
        <w:t xml:space="preserve"> </w:t>
      </w:r>
      <w:hyperlink r:id="rId10" w:history="1">
        <w:r w:rsidR="00C302F4" w:rsidRPr="007974F3">
          <w:rPr>
            <w:rStyle w:val="a6"/>
            <w:lang w:val="en-US"/>
          </w:rPr>
          <w:t>www</w:t>
        </w:r>
        <w:r w:rsidR="00C302F4" w:rsidRPr="007974F3">
          <w:rPr>
            <w:rStyle w:val="a6"/>
          </w:rPr>
          <w:t>.</w:t>
        </w:r>
        <w:r w:rsidR="00C302F4" w:rsidRPr="007974F3">
          <w:rPr>
            <w:rStyle w:val="a6"/>
            <w:lang w:val="en-US"/>
          </w:rPr>
          <w:t>sauran</w:t>
        </w:r>
        <w:r w:rsidR="00C302F4" w:rsidRPr="007974F3">
          <w:rPr>
            <w:rStyle w:val="a6"/>
          </w:rPr>
          <w:t>.</w:t>
        </w:r>
        <w:r w:rsidR="00C302F4" w:rsidRPr="007974F3">
          <w:rPr>
            <w:rStyle w:val="a6"/>
            <w:bCs/>
            <w:lang w:val="en-US"/>
          </w:rPr>
          <w:t>kazatomprom</w:t>
        </w:r>
        <w:r w:rsidR="00C302F4" w:rsidRPr="007974F3">
          <w:rPr>
            <w:rStyle w:val="a6"/>
            <w:bCs/>
          </w:rPr>
          <w:t>.</w:t>
        </w:r>
        <w:proofErr w:type="spellStart"/>
        <w:r w:rsidR="00C302F4" w:rsidRPr="007974F3">
          <w:rPr>
            <w:rStyle w:val="a6"/>
            <w:bCs/>
            <w:lang w:val="en-US"/>
          </w:rPr>
          <w:t>kz</w:t>
        </w:r>
        <w:proofErr w:type="spellEnd"/>
      </w:hyperlink>
      <w:r w:rsidR="00C302F4" w:rsidRPr="007974F3">
        <w:rPr>
          <w:rStyle w:val="a6"/>
          <w:bCs/>
        </w:rPr>
        <w:t xml:space="preserve"> </w:t>
      </w:r>
      <w:r w:rsidR="007572E1" w:rsidRPr="007974F3">
        <w:rPr>
          <w:rStyle w:val="a6"/>
          <w:bCs/>
        </w:rPr>
        <w:t xml:space="preserve"> </w:t>
      </w:r>
      <w:r w:rsidR="00340FD6" w:rsidRPr="00340FD6">
        <w:rPr>
          <w:bCs/>
        </w:rPr>
        <w:t>28</w:t>
      </w:r>
      <w:r w:rsidR="006966AE" w:rsidRPr="007974F3">
        <w:rPr>
          <w:bCs/>
          <w:lang w:val="kk-KZ"/>
        </w:rPr>
        <w:t xml:space="preserve"> апреля</w:t>
      </w:r>
      <w:r w:rsidR="007572E1" w:rsidRPr="007974F3">
        <w:rPr>
          <w:bCs/>
        </w:rPr>
        <w:t xml:space="preserve"> 2017 года</w:t>
      </w:r>
      <w:r w:rsidR="00C302F4" w:rsidRPr="007974F3">
        <w:rPr>
          <w:bCs/>
        </w:rPr>
        <w:t xml:space="preserve">. </w:t>
      </w:r>
    </w:p>
    <w:p w:rsidR="00252A55" w:rsidRPr="007974F3" w:rsidRDefault="00252A55" w:rsidP="006462BD">
      <w:pPr>
        <w:tabs>
          <w:tab w:val="left" w:pos="960"/>
        </w:tabs>
        <w:autoSpaceDE w:val="0"/>
        <w:autoSpaceDN w:val="0"/>
        <w:ind w:firstLine="720"/>
        <w:jc w:val="both"/>
        <w:rPr>
          <w:lang w:val="kk-KZ"/>
        </w:rPr>
      </w:pPr>
    </w:p>
    <w:p w:rsidR="006462BD" w:rsidRPr="007974F3" w:rsidRDefault="006462BD" w:rsidP="00F9267E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0" w:firstLine="0"/>
        <w:jc w:val="center"/>
        <w:rPr>
          <w:b/>
          <w:bCs/>
        </w:rPr>
      </w:pPr>
      <w:r w:rsidRPr="007974F3">
        <w:rPr>
          <w:b/>
          <w:bCs/>
        </w:rPr>
        <w:t>Содержание Заявки</w:t>
      </w:r>
    </w:p>
    <w:p w:rsidR="006462BD" w:rsidRPr="007974F3" w:rsidRDefault="006462BD" w:rsidP="006462BD">
      <w:pPr>
        <w:tabs>
          <w:tab w:val="left" w:pos="284"/>
        </w:tabs>
        <w:autoSpaceDE w:val="0"/>
        <w:autoSpaceDN w:val="0"/>
        <w:rPr>
          <w:b/>
          <w:bCs/>
        </w:rPr>
      </w:pPr>
    </w:p>
    <w:p w:rsidR="006462BD" w:rsidRPr="007974F3" w:rsidRDefault="006462BD" w:rsidP="006462BD">
      <w:pPr>
        <w:tabs>
          <w:tab w:val="left" w:pos="284"/>
        </w:tabs>
        <w:autoSpaceDE w:val="0"/>
        <w:autoSpaceDN w:val="0"/>
        <w:jc w:val="both"/>
        <w:rPr>
          <w:i/>
          <w:color w:val="FF0000"/>
        </w:rPr>
      </w:pPr>
      <w:r w:rsidRPr="007974F3">
        <w:lastRenderedPageBreak/>
        <w:tab/>
      </w:r>
      <w:r w:rsidRPr="007974F3">
        <w:tab/>
      </w:r>
      <w:r w:rsidRPr="007974F3">
        <w:rPr>
          <w:b/>
        </w:rPr>
        <w:t>1. Заявка является формой выражения согласия потенциального поставщика</w:t>
      </w:r>
      <w:r w:rsidRPr="007974F3">
        <w:t xml:space="preserve"> осуществить оказание услуг в соответствии с требованиями и условиями,</w:t>
      </w:r>
      <w:r w:rsidRPr="007974F3">
        <w:rPr>
          <w:b/>
          <w:bCs/>
        </w:rPr>
        <w:t xml:space="preserve"> </w:t>
      </w:r>
      <w:r w:rsidRPr="007974F3">
        <w:t>установленными Тендерной документацией.</w:t>
      </w:r>
      <w:r w:rsidRPr="007974F3">
        <w:rPr>
          <w:i/>
          <w:color w:val="FF0000"/>
        </w:rPr>
        <w:t xml:space="preserve"> </w:t>
      </w:r>
    </w:p>
    <w:p w:rsidR="006462BD" w:rsidRPr="007974F3" w:rsidRDefault="006462BD" w:rsidP="006462BD">
      <w:pPr>
        <w:pStyle w:val="Default"/>
        <w:jc w:val="both"/>
        <w:rPr>
          <w:i/>
          <w:color w:val="FF0000"/>
        </w:rPr>
      </w:pPr>
      <w:r w:rsidRPr="007974F3">
        <w:rPr>
          <w:i/>
          <w:color w:val="FF0000"/>
        </w:rPr>
        <w:tab/>
      </w:r>
      <w:r w:rsidRPr="007974F3">
        <w:t>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</w:t>
      </w:r>
    </w:p>
    <w:p w:rsidR="006462BD" w:rsidRPr="007974F3" w:rsidRDefault="006462BD" w:rsidP="006462BD">
      <w:pPr>
        <w:pStyle w:val="Default"/>
        <w:ind w:firstLine="709"/>
        <w:jc w:val="both"/>
      </w:pPr>
      <w:r w:rsidRPr="007974F3">
        <w:t xml:space="preserve">Заявки на участие в тендере, поданные потенциальными поставщиками, автоматически регистрируются в Системе. </w:t>
      </w:r>
    </w:p>
    <w:p w:rsidR="006462BD" w:rsidRPr="007974F3" w:rsidRDefault="006462BD" w:rsidP="006462BD">
      <w:pPr>
        <w:pStyle w:val="Default"/>
        <w:ind w:firstLine="709"/>
        <w:jc w:val="both"/>
      </w:pPr>
      <w:r w:rsidRPr="007974F3">
        <w:t xml:space="preserve">В качестве подтверждения приема или отказа в приеме заявки на участие в электронных закупках способом тендера потенциальному поставщику, подавшему заявку на участие в электронных закупках </w:t>
      </w:r>
      <w:r w:rsidR="00404E01" w:rsidRPr="007974F3">
        <w:t>способом тендера,</w:t>
      </w:r>
      <w:r w:rsidRPr="007974F3">
        <w:t xml:space="preserve"> автоматически направляется Системой соответствующее уведомление. </w:t>
      </w:r>
    </w:p>
    <w:p w:rsidR="006462BD" w:rsidRPr="007974F3" w:rsidRDefault="006462BD" w:rsidP="006462BD">
      <w:pPr>
        <w:pStyle w:val="Default"/>
        <w:ind w:firstLine="709"/>
        <w:jc w:val="both"/>
      </w:pPr>
      <w:r w:rsidRPr="007974F3">
        <w:t xml:space="preserve">Система помещает поступившие заявки в недоступное извне защищенное хранилище до наступления даты и времени вскрытия заявок, указанных в объявлении. </w:t>
      </w:r>
    </w:p>
    <w:p w:rsidR="0063567F" w:rsidRPr="007974F3" w:rsidRDefault="0063567F" w:rsidP="006462BD">
      <w:pPr>
        <w:pStyle w:val="Default"/>
        <w:ind w:firstLine="709"/>
        <w:jc w:val="both"/>
      </w:pPr>
    </w:p>
    <w:p w:rsidR="006462BD" w:rsidRPr="007974F3" w:rsidRDefault="0063567F" w:rsidP="0063567F">
      <w:pPr>
        <w:tabs>
          <w:tab w:val="left" w:pos="284"/>
        </w:tabs>
        <w:autoSpaceDE w:val="0"/>
        <w:autoSpaceDN w:val="0"/>
        <w:rPr>
          <w:b/>
        </w:rPr>
      </w:pPr>
      <w:r w:rsidRPr="007974F3">
        <w:rPr>
          <w:b/>
        </w:rPr>
        <w:t xml:space="preserve">          </w:t>
      </w:r>
      <w:r w:rsidR="006462BD" w:rsidRPr="007974F3">
        <w:rPr>
          <w:b/>
        </w:rPr>
        <w:t>2. Заявка должна содержать:</w:t>
      </w:r>
    </w:p>
    <w:p w:rsidR="006462BD" w:rsidRPr="007974F3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7974F3">
        <w:t xml:space="preserve">1) </w:t>
      </w:r>
      <w:r w:rsidR="00B07C17" w:rsidRPr="007974F3">
        <w:t>Электронную Заявку на участие (</w:t>
      </w:r>
      <w:r w:rsidR="00404E01" w:rsidRPr="007974F3">
        <w:t>электронный документ,</w:t>
      </w:r>
      <w:r w:rsidR="00B07C17" w:rsidRPr="007974F3">
        <w:t xml:space="preserve"> заполняем</w:t>
      </w:r>
      <w:r w:rsidR="000258EE" w:rsidRPr="007974F3">
        <w:t>ый</w:t>
      </w:r>
      <w:r w:rsidR="00B07C17" w:rsidRPr="007974F3">
        <w:t xml:space="preserve"> в Системе</w:t>
      </w:r>
      <w:r w:rsidRPr="007974F3">
        <w:t>);</w:t>
      </w:r>
    </w:p>
    <w:p w:rsidR="006462BD" w:rsidRPr="007974F3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7974F3">
        <w:t xml:space="preserve">2) электронную копию лицензии </w:t>
      </w:r>
      <w:r w:rsidRPr="007974F3">
        <w:rPr>
          <w:bCs/>
        </w:rPr>
        <w:t xml:space="preserve">либо электронную копию заявления потенциального поставщика, </w:t>
      </w:r>
      <w:proofErr w:type="gramStart"/>
      <w:r w:rsidRPr="007974F3">
        <w:rPr>
          <w:bCs/>
        </w:rPr>
        <w:t>содержащее</w:t>
      </w:r>
      <w:proofErr w:type="gramEnd"/>
      <w:r w:rsidRPr="007974F3">
        <w:rPr>
          <w:bCs/>
        </w:rPr>
        <w:t xml:space="preserve"> ссылку на официальный интернет -</w:t>
      </w:r>
      <w:r w:rsidR="00D14F68" w:rsidRPr="007974F3">
        <w:rPr>
          <w:bCs/>
        </w:rPr>
        <w:t xml:space="preserve"> </w:t>
      </w:r>
      <w:r w:rsidRPr="007974F3">
        <w:rPr>
          <w:bCs/>
        </w:rPr>
        <w:t>источник (веб-сайт) государственного органа, выдавшего лицензию, использующего электронную систему лицензирования</w:t>
      </w:r>
      <w:r w:rsidRPr="007974F3">
        <w:t xml:space="preserve"> (в случае, если условиями тендера предполагается деятельность, которая подлежит</w:t>
      </w:r>
      <w:r w:rsidR="004C2D92" w:rsidRPr="007974F3">
        <w:t xml:space="preserve"> обязательному лицензированию</w:t>
      </w:r>
      <w:r w:rsidRPr="007974F3">
        <w:t>);</w:t>
      </w:r>
    </w:p>
    <w:p w:rsidR="006462BD" w:rsidRPr="007974F3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7974F3">
        <w:t>электронную копию либо электронный документ технической спецификации (техническое задание) потенциального поставщика, которая должна соответствовать требованиям, установленным Тендерной документацией (согласно приложению 2 к Тендерной документации)</w:t>
      </w:r>
      <w:r w:rsidR="00CD6ABB" w:rsidRPr="007974F3">
        <w:t xml:space="preserve"> документы</w:t>
      </w:r>
      <w:r w:rsidR="008A7BA3" w:rsidRPr="007974F3">
        <w:t>,</w:t>
      </w:r>
      <w:r w:rsidR="00CD6ABB" w:rsidRPr="007974F3">
        <w:t xml:space="preserve"> соответствующие требованиям, установленным Технической спецификации</w:t>
      </w:r>
      <w:r w:rsidRPr="007974F3">
        <w:t>;</w:t>
      </w:r>
    </w:p>
    <w:p w:rsidR="00CC28C2" w:rsidRPr="007974F3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7974F3">
        <w:rPr>
          <w:sz w:val="24"/>
          <w:szCs w:val="24"/>
          <w:lang w:val="ru-RU"/>
        </w:rPr>
        <w:t>документы о соответствии статуса участника закупок (в случае, если проведение закупок предусмотрено среди участников, перечисленных в пункте 38 Правил);</w:t>
      </w:r>
    </w:p>
    <w:p w:rsidR="00CC28C2" w:rsidRPr="007974F3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7974F3">
        <w:rPr>
          <w:sz w:val="24"/>
          <w:szCs w:val="24"/>
          <w:lang w:val="ru-RU"/>
        </w:rPr>
        <w:t>документы, подтверждающие соответствие требованиям, установленным подпунктами 3) – 5) пункта 37 Правил (в случае, если тендерной документацией предусмотрены такие требования);</w:t>
      </w:r>
    </w:p>
    <w:p w:rsidR="00CC28C2" w:rsidRPr="007974F3" w:rsidRDefault="00CC28C2" w:rsidP="00CC28C2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7974F3">
        <w:rPr>
          <w:sz w:val="24"/>
          <w:szCs w:val="24"/>
          <w:lang w:val="ru-RU"/>
        </w:rPr>
        <w:t>перечень с</w:t>
      </w:r>
      <w:r w:rsidR="00B4410E" w:rsidRPr="007974F3">
        <w:rPr>
          <w:sz w:val="24"/>
          <w:szCs w:val="24"/>
          <w:lang w:val="ru-RU"/>
        </w:rPr>
        <w:t xml:space="preserve">убподрядчиков по выполнению работ (соисполнителей при </w:t>
      </w:r>
      <w:r w:rsidRPr="007974F3">
        <w:rPr>
          <w:sz w:val="24"/>
          <w:szCs w:val="24"/>
          <w:lang w:val="ru-RU"/>
        </w:rPr>
        <w:t>оказании Услуг</w:t>
      </w:r>
      <w:r w:rsidR="00B4410E" w:rsidRPr="007974F3">
        <w:rPr>
          <w:sz w:val="24"/>
          <w:szCs w:val="24"/>
          <w:lang w:val="ru-RU"/>
        </w:rPr>
        <w:t>)</w:t>
      </w:r>
      <w:r w:rsidRPr="007974F3">
        <w:rPr>
          <w:sz w:val="24"/>
          <w:szCs w:val="24"/>
          <w:lang w:val="ru-RU"/>
        </w:rPr>
        <w:t xml:space="preserve">, объем и виды передаваемых на </w:t>
      </w:r>
      <w:r w:rsidR="00B4410E" w:rsidRPr="007974F3">
        <w:rPr>
          <w:sz w:val="24"/>
          <w:szCs w:val="24"/>
          <w:lang w:val="ru-RU"/>
        </w:rPr>
        <w:t>субподряд (</w:t>
      </w:r>
      <w:proofErr w:type="spellStart"/>
      <w:r w:rsidRPr="007974F3">
        <w:rPr>
          <w:sz w:val="24"/>
          <w:szCs w:val="24"/>
          <w:lang w:val="ru-RU"/>
        </w:rPr>
        <w:t>соисполнение</w:t>
      </w:r>
      <w:proofErr w:type="spellEnd"/>
      <w:r w:rsidR="00B4410E" w:rsidRPr="007974F3">
        <w:rPr>
          <w:sz w:val="24"/>
          <w:szCs w:val="24"/>
          <w:lang w:val="ru-RU"/>
        </w:rPr>
        <w:t>)</w:t>
      </w:r>
      <w:r w:rsidRPr="007974F3">
        <w:rPr>
          <w:sz w:val="24"/>
          <w:szCs w:val="24"/>
          <w:lang w:val="ru-RU"/>
        </w:rPr>
        <w:t xml:space="preserve"> </w:t>
      </w:r>
      <w:r w:rsidR="00B4410E" w:rsidRPr="007974F3">
        <w:rPr>
          <w:sz w:val="24"/>
          <w:szCs w:val="24"/>
          <w:lang w:val="ru-RU"/>
        </w:rPr>
        <w:t xml:space="preserve">работ и </w:t>
      </w:r>
      <w:r w:rsidRPr="007974F3">
        <w:rPr>
          <w:sz w:val="24"/>
          <w:szCs w:val="24"/>
          <w:lang w:val="ru-RU"/>
        </w:rPr>
        <w:t xml:space="preserve">услуг, который не должен превышать двух третей от общего объема Услуг (в случае привлечения потенциальным поставщиком </w:t>
      </w:r>
      <w:r w:rsidR="004C30BF" w:rsidRPr="007974F3">
        <w:rPr>
          <w:sz w:val="24"/>
          <w:szCs w:val="24"/>
          <w:lang w:val="ru-RU"/>
        </w:rPr>
        <w:t>субподрядов/</w:t>
      </w:r>
      <w:r w:rsidRPr="007974F3">
        <w:rPr>
          <w:sz w:val="24"/>
          <w:szCs w:val="24"/>
          <w:lang w:val="ru-RU"/>
        </w:rPr>
        <w:t xml:space="preserve">соисполнителей при оказании </w:t>
      </w:r>
      <w:r w:rsidR="004C30BF" w:rsidRPr="007974F3">
        <w:rPr>
          <w:sz w:val="24"/>
          <w:szCs w:val="24"/>
          <w:lang w:val="ru-RU"/>
        </w:rPr>
        <w:t xml:space="preserve">Работ и </w:t>
      </w:r>
      <w:r w:rsidRPr="007974F3">
        <w:rPr>
          <w:sz w:val="24"/>
          <w:szCs w:val="24"/>
          <w:lang w:val="ru-RU"/>
        </w:rPr>
        <w:t>Услуг);</w:t>
      </w:r>
    </w:p>
    <w:p w:rsidR="00CD6ABB" w:rsidRPr="007974F3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sz w:val="24"/>
          <w:szCs w:val="24"/>
          <w:lang w:val="ru-RU"/>
        </w:rPr>
      </w:pPr>
      <w:r w:rsidRPr="007974F3">
        <w:rPr>
          <w:sz w:val="24"/>
          <w:szCs w:val="24"/>
          <w:lang w:val="ru-RU"/>
        </w:rPr>
        <w:t xml:space="preserve">электронную копию лицензии либо электронную копию заявления потенциального поставщика, содержащее ссылку на официальный интернет </w:t>
      </w:r>
      <w:proofErr w:type="gramStart"/>
      <w:r w:rsidRPr="007974F3">
        <w:rPr>
          <w:sz w:val="24"/>
          <w:szCs w:val="24"/>
          <w:lang w:val="ru-RU"/>
        </w:rPr>
        <w:t>-и</w:t>
      </w:r>
      <w:proofErr w:type="gramEnd"/>
      <w:r w:rsidRPr="007974F3">
        <w:rPr>
          <w:sz w:val="24"/>
          <w:szCs w:val="24"/>
          <w:lang w:val="ru-RU"/>
        </w:rPr>
        <w:t>сточник (веб-сайт) государственного органа, выдавшего лицензию, использующего электронную систему лицензирования на оказываемые соисполнителями услуги в случае, если потенциальный поставщик привлекает соисполнителей на тендер, которым предполагается деятельность, подлежащая обязательному лицензированию;</w:t>
      </w:r>
    </w:p>
    <w:p w:rsidR="006462BD" w:rsidRPr="007974F3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7974F3">
        <w:t xml:space="preserve">электронную копию документа, подтверждающего внесение обеспечения Заявки, соответствующего условиям внесения, содержанию и виду, изложенному в Тендерной документации, при этом сумма обеспечения Заявки не должна быть ниже размера, установленного Тендерной документацией (согласно приложению </w:t>
      </w:r>
      <w:r w:rsidR="007D42E0" w:rsidRPr="007974F3">
        <w:t>5</w:t>
      </w:r>
      <w:r w:rsidRPr="007974F3">
        <w:t xml:space="preserve"> к Тендерной документации). </w:t>
      </w:r>
    </w:p>
    <w:p w:rsidR="006462BD" w:rsidRPr="007974F3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7974F3">
        <w:rPr>
          <w:bCs/>
        </w:rPr>
        <w:t xml:space="preserve">          Срок действия обеспечения Заявки должен быть не менее срока действия Заявки.</w:t>
      </w:r>
    </w:p>
    <w:p w:rsidR="00CD6ABB" w:rsidRPr="007974F3" w:rsidRDefault="00CD6ABB" w:rsidP="00CD6ABB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r w:rsidRPr="007974F3">
        <w:rPr>
          <w:bCs/>
          <w:sz w:val="24"/>
          <w:szCs w:val="24"/>
          <w:lang w:val="ru-RU"/>
        </w:rPr>
        <w:t xml:space="preserve">электронную копию либо электронный документ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электронная копия документа, подтверждающего право подписания соглашения о консорциуме </w:t>
      </w:r>
      <w:r w:rsidRPr="007974F3">
        <w:rPr>
          <w:bCs/>
          <w:sz w:val="24"/>
          <w:szCs w:val="24"/>
          <w:lang w:val="ru-RU"/>
        </w:rPr>
        <w:lastRenderedPageBreak/>
        <w:t>уполномоченным лицом каждого юридического лица, входящего в консорциум);</w:t>
      </w:r>
    </w:p>
    <w:p w:rsidR="006462BD" w:rsidRPr="007974F3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  <w:rPr>
          <w:bCs/>
        </w:rPr>
      </w:pPr>
      <w:r w:rsidRPr="007974F3">
        <w:t xml:space="preserve">электронные копии либо электронные документы, </w:t>
      </w:r>
      <w:r w:rsidR="00404E01" w:rsidRPr="007974F3">
        <w:t>подтверждающие применимость к Заявке</w:t>
      </w:r>
      <w:r w:rsidRPr="007974F3">
        <w:t xml:space="preserve"> критериев оценки и сопоставления, указанных в пункте 17 настоящей Тендерной документации </w:t>
      </w:r>
      <w:r w:rsidRPr="007974F3">
        <w:rPr>
          <w:bCs/>
        </w:rPr>
        <w:t>(в случае, если потенциальный поставщик претендует на применение критериев, влияющих на условное понижение цены).</w:t>
      </w:r>
    </w:p>
    <w:p w:rsidR="006462BD" w:rsidRPr="007974F3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7974F3">
        <w:rPr>
          <w:bCs/>
        </w:rPr>
        <w:t xml:space="preserve">               При этом непредставление документов, подтверждающих критерии, влияющие на условное понижение цены, не является основанием для отклонения такой заявки</w:t>
      </w:r>
      <w:r w:rsidRPr="007974F3">
        <w:t>;</w:t>
      </w:r>
    </w:p>
    <w:p w:rsidR="002D3F41" w:rsidRPr="007974F3" w:rsidRDefault="002D3F41" w:rsidP="002D3F41">
      <w:pPr>
        <w:pStyle w:val="af0"/>
        <w:numPr>
          <w:ilvl w:val="0"/>
          <w:numId w:val="13"/>
        </w:numPr>
        <w:spacing w:line="240" w:lineRule="auto"/>
        <w:ind w:left="0" w:firstLine="851"/>
        <w:rPr>
          <w:sz w:val="24"/>
          <w:szCs w:val="24"/>
          <w:lang w:val="ru-RU"/>
        </w:rPr>
      </w:pPr>
      <w:r w:rsidRPr="007974F3">
        <w:rPr>
          <w:sz w:val="24"/>
          <w:szCs w:val="24"/>
          <w:lang w:val="ru-RU"/>
        </w:rPr>
        <w:t>ценовое предложение, заполняемое в Системе (</w:t>
      </w:r>
      <w:r w:rsidRPr="007974F3">
        <w:rPr>
          <w:bCs/>
          <w:sz w:val="24"/>
          <w:szCs w:val="24"/>
          <w:lang w:val="ru-RU"/>
        </w:rPr>
        <w:t>форма и содержание которых должны соответствовать обязательным требованиям, указанным в подпункте 12) пункта 37 Правил)</w:t>
      </w:r>
      <w:r w:rsidRPr="007974F3">
        <w:rPr>
          <w:sz w:val="24"/>
          <w:szCs w:val="24"/>
          <w:lang w:val="ru-RU"/>
        </w:rPr>
        <w:t>;</w:t>
      </w:r>
    </w:p>
    <w:p w:rsidR="006462BD" w:rsidRPr="007974F3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7974F3">
        <w:t>электронную копию свидетельства о государственной регистрации (перерегистрации) юридического лица</w:t>
      </w:r>
      <w:r w:rsidR="00C30FD1" w:rsidRPr="007974F3">
        <w:t xml:space="preserve"> </w:t>
      </w:r>
      <w:r w:rsidR="00C30FD1" w:rsidRPr="007974F3">
        <w:rPr>
          <w:bCs/>
        </w:rPr>
        <w:t>или справки о государственной регистрации юридического лица либо заявление потенциального поставщика, содержащее ссылку на официальный интернет источник (</w:t>
      </w:r>
      <w:hyperlink r:id="rId11" w:history="1">
        <w:r w:rsidR="00C30FD1" w:rsidRPr="007974F3">
          <w:t>www.e.gov.kz</w:t>
        </w:r>
      </w:hyperlink>
      <w:r w:rsidR="00C30FD1" w:rsidRPr="007974F3">
        <w:rPr>
          <w:bCs/>
        </w:rPr>
        <w:t>) государственного органа, выдавшего справку, использующего электронную систему регистрации</w:t>
      </w:r>
      <w:r w:rsidRPr="007974F3">
        <w:t>, для физического лица – электронную копию документа о регистрации в качестве субъекта предпринимательства, для временного</w:t>
      </w:r>
      <w:r w:rsidR="005B2FB5" w:rsidRPr="007974F3">
        <w:t xml:space="preserve"> </w:t>
      </w:r>
      <w:r w:rsidRPr="007974F3">
        <w:t>объединения юридических лиц (консорциума) - электронную копию соглашения о</w:t>
      </w:r>
      <w:proofErr w:type="gramEnd"/>
      <w:r w:rsidRPr="007974F3">
        <w:t xml:space="preserve"> </w:t>
      </w:r>
      <w:proofErr w:type="gramStart"/>
      <w:r w:rsidRPr="007974F3">
        <w:t>консорциуме</w:t>
      </w:r>
      <w:proofErr w:type="gramEnd"/>
      <w:r w:rsidRPr="007974F3">
        <w:t xml:space="preserve"> и электронную копию свидетельств о государственной регистрации (перерегистрации) участников консорциума; </w:t>
      </w:r>
    </w:p>
    <w:p w:rsidR="006462BD" w:rsidRPr="007974F3" w:rsidRDefault="006462BD" w:rsidP="00F9267E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proofErr w:type="gramStart"/>
      <w:r w:rsidRPr="007974F3">
        <w:t xml:space="preserve"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</w:t>
      </w:r>
      <w:r w:rsidRPr="007974F3">
        <w:rPr>
          <w:bCs/>
        </w:rPr>
        <w:t>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</w:t>
      </w:r>
      <w:r w:rsidRPr="007974F3">
        <w:t xml:space="preserve"> (в случае участия консорциума представляется </w:t>
      </w:r>
      <w:r w:rsidR="008A3356" w:rsidRPr="007974F3">
        <w:t xml:space="preserve">электронная копия </w:t>
      </w:r>
      <w:r w:rsidRPr="007974F3">
        <w:t>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7974F3">
        <w:t xml:space="preserve">) календарных дней до даты вскрытия </w:t>
      </w:r>
      <w:r w:rsidR="008A3356" w:rsidRPr="007974F3">
        <w:t>заявок</w:t>
      </w:r>
      <w:r w:rsidRPr="007974F3">
        <w:t>;</w:t>
      </w:r>
    </w:p>
    <w:p w:rsidR="004C2D92" w:rsidRPr="007974F3" w:rsidRDefault="004C2D92" w:rsidP="004C2D92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974F3">
        <w:rPr>
          <w:bCs/>
        </w:rPr>
        <w:t xml:space="preserve">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</w:t>
      </w:r>
      <w:r w:rsidR="00333897" w:rsidRPr="007974F3">
        <w:rPr>
          <w:bCs/>
        </w:rPr>
        <w:t>АО «</w:t>
      </w:r>
      <w:proofErr w:type="spellStart"/>
      <w:r w:rsidRPr="007974F3">
        <w:rPr>
          <w:bCs/>
        </w:rPr>
        <w:t>Самрук-Казына</w:t>
      </w:r>
      <w:proofErr w:type="spellEnd"/>
      <w:r w:rsidR="00333897" w:rsidRPr="007974F3">
        <w:rPr>
          <w:bCs/>
        </w:rPr>
        <w:t>»</w:t>
      </w:r>
      <w:r w:rsidRPr="007974F3">
        <w:rPr>
          <w:bCs/>
        </w:rPr>
        <w:t>;</w:t>
      </w:r>
    </w:p>
    <w:p w:rsidR="001E0579" w:rsidRPr="007974F3" w:rsidRDefault="001E0579" w:rsidP="001E0579">
      <w:pPr>
        <w:widowControl w:val="0"/>
        <w:numPr>
          <w:ilvl w:val="0"/>
          <w:numId w:val="13"/>
        </w:numPr>
        <w:tabs>
          <w:tab w:val="left" w:pos="993"/>
          <w:tab w:val="num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974F3">
        <w:rPr>
          <w:bCs/>
        </w:rPr>
        <w:t>сведения о согласии потенциального поставщика с условиями, видом, объемом и способом внесения обеспечения исполнения договора о закупках</w:t>
      </w:r>
      <w:r w:rsidR="00586760" w:rsidRPr="007974F3">
        <w:rPr>
          <w:bCs/>
        </w:rPr>
        <w:t xml:space="preserve"> (</w:t>
      </w:r>
      <w:r w:rsidR="00D53926" w:rsidRPr="007974F3">
        <w:t>в случае если данное условие предусмотрено в Тендерной документации)</w:t>
      </w:r>
      <w:r w:rsidRPr="007974F3">
        <w:rPr>
          <w:bCs/>
        </w:rPr>
        <w:t>;</w:t>
      </w:r>
    </w:p>
    <w:p w:rsidR="00A66CBC" w:rsidRPr="007974F3" w:rsidRDefault="00A66CBC" w:rsidP="00A66CBC">
      <w:pPr>
        <w:pStyle w:val="af0"/>
        <w:numPr>
          <w:ilvl w:val="0"/>
          <w:numId w:val="13"/>
        </w:numPr>
        <w:spacing w:line="240" w:lineRule="auto"/>
        <w:ind w:left="0" w:firstLine="709"/>
        <w:rPr>
          <w:bCs/>
          <w:sz w:val="24"/>
          <w:szCs w:val="24"/>
          <w:lang w:val="ru-RU"/>
        </w:rPr>
      </w:pPr>
      <w:proofErr w:type="gramStart"/>
      <w:r w:rsidRPr="007974F3">
        <w:rPr>
          <w:bCs/>
          <w:sz w:val="24"/>
          <w:szCs w:val="24"/>
          <w:lang w:val="ru-RU"/>
        </w:rPr>
        <w:t xml:space="preserve">сведения о конфликте интересов, соответствующие форме и содержанию, установленным в тендерной документации (при участии в тендере по закупке консультационных услуг); </w:t>
      </w:r>
      <w:proofErr w:type="gramEnd"/>
    </w:p>
    <w:p w:rsidR="006462BD" w:rsidRPr="007974F3" w:rsidRDefault="001E0579" w:rsidP="001E0579">
      <w:pPr>
        <w:numPr>
          <w:ilvl w:val="0"/>
          <w:numId w:val="13"/>
        </w:numPr>
        <w:tabs>
          <w:tab w:val="left" w:pos="-3119"/>
          <w:tab w:val="left" w:pos="1134"/>
        </w:tabs>
        <w:autoSpaceDE w:val="0"/>
        <w:autoSpaceDN w:val="0"/>
        <w:ind w:left="0" w:firstLine="709"/>
        <w:jc w:val="both"/>
      </w:pPr>
      <w:r w:rsidRPr="007974F3">
        <w:rPr>
          <w:b/>
          <w:u w:val="single"/>
        </w:rPr>
        <w:t xml:space="preserve">электронную копию либо электронный документ доверенности, </w:t>
      </w:r>
      <w:r w:rsidR="00404E01" w:rsidRPr="007974F3">
        <w:rPr>
          <w:b/>
          <w:u w:val="single"/>
        </w:rPr>
        <w:t>выданной лицу</w:t>
      </w:r>
      <w:r w:rsidRPr="007974F3">
        <w:rPr>
          <w:b/>
          <w:u w:val="single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</w:t>
      </w:r>
      <w:r w:rsidRPr="007974F3">
        <w:t>а</w:t>
      </w:r>
      <w:proofErr w:type="gramStart"/>
      <w:r w:rsidR="006462BD" w:rsidRPr="007974F3">
        <w:t>.</w:t>
      </w:r>
      <w:proofErr w:type="gramEnd"/>
      <w:r w:rsidR="00827DF5" w:rsidRPr="007974F3">
        <w:t xml:space="preserve"> (</w:t>
      </w:r>
      <w:proofErr w:type="gramStart"/>
      <w:r w:rsidR="00827DF5" w:rsidRPr="007974F3">
        <w:t>с</w:t>
      </w:r>
      <w:proofErr w:type="gramEnd"/>
      <w:r w:rsidR="00827DF5" w:rsidRPr="007974F3">
        <w:t xml:space="preserve">одержание доверенности должна соответствовать </w:t>
      </w:r>
      <w:proofErr w:type="spellStart"/>
      <w:r w:rsidR="00827DF5" w:rsidRPr="007974F3">
        <w:t>пп</w:t>
      </w:r>
      <w:proofErr w:type="spellEnd"/>
      <w:r w:rsidR="00827DF5" w:rsidRPr="007974F3">
        <w:t>. 16) п. 49 Правил)</w:t>
      </w:r>
    </w:p>
    <w:p w:rsidR="00582587" w:rsidRPr="007974F3" w:rsidRDefault="006462BD" w:rsidP="006462BD">
      <w:pPr>
        <w:tabs>
          <w:tab w:val="left" w:pos="-3119"/>
          <w:tab w:val="left" w:pos="1134"/>
        </w:tabs>
        <w:autoSpaceDE w:val="0"/>
        <w:autoSpaceDN w:val="0"/>
        <w:jc w:val="both"/>
        <w:rPr>
          <w:bCs/>
        </w:rPr>
      </w:pPr>
      <w:r w:rsidRPr="007974F3">
        <w:rPr>
          <w:bCs/>
        </w:rPr>
        <w:t xml:space="preserve">        Заявка на участие в электронном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электронном тендере должен соответствовать или быть не менее срока, установленного Тендерной документацией.</w:t>
      </w:r>
    </w:p>
    <w:p w:rsidR="006462BD" w:rsidRPr="007974F3" w:rsidRDefault="00582587" w:rsidP="00582587">
      <w:pPr>
        <w:tabs>
          <w:tab w:val="left" w:pos="-3119"/>
          <w:tab w:val="left" w:pos="1134"/>
        </w:tabs>
        <w:autoSpaceDE w:val="0"/>
        <w:autoSpaceDN w:val="0"/>
        <w:ind w:firstLine="567"/>
        <w:jc w:val="both"/>
        <w:rPr>
          <w:bCs/>
        </w:rPr>
      </w:pPr>
      <w:r w:rsidRPr="007974F3">
        <w:rPr>
          <w:bCs/>
        </w:rPr>
        <w:t>Потенциальный поставщик-нерезидент Республики Казахстан представляет такие же документы, предусмотренные настоящим пунктом Тендерной документации, что и резиденты Республики Казахстан, либо документы, содержащие аналогичные сведения.</w:t>
      </w:r>
      <w:r w:rsidR="006462BD" w:rsidRPr="007974F3">
        <w:rPr>
          <w:bCs/>
        </w:rPr>
        <w:t xml:space="preserve"> </w:t>
      </w:r>
    </w:p>
    <w:p w:rsidR="006462BD" w:rsidRPr="007974F3" w:rsidRDefault="00727EEB" w:rsidP="006462BD">
      <w:pPr>
        <w:tabs>
          <w:tab w:val="left" w:pos="-3119"/>
          <w:tab w:val="left" w:pos="1134"/>
        </w:tabs>
        <w:autoSpaceDE w:val="0"/>
        <w:autoSpaceDN w:val="0"/>
        <w:jc w:val="both"/>
      </w:pPr>
      <w:r w:rsidRPr="007974F3">
        <w:rPr>
          <w:bCs/>
        </w:rPr>
        <w:t xml:space="preserve">          </w:t>
      </w:r>
      <w:r w:rsidR="006462BD" w:rsidRPr="007974F3">
        <w:rPr>
          <w:bCs/>
        </w:rPr>
        <w:t xml:space="preserve"> </w:t>
      </w:r>
      <w:r w:rsidR="006462BD" w:rsidRPr="007974F3">
        <w:t xml:space="preserve">3. </w:t>
      </w:r>
      <w:r w:rsidR="006462BD" w:rsidRPr="007974F3">
        <w:rPr>
          <w:bCs/>
        </w:rPr>
        <w:t>Ценовое предложение участника электронного тендера, являющегося резидентом</w:t>
      </w:r>
      <w:r w:rsidR="006462BD" w:rsidRPr="007974F3">
        <w:t xml:space="preserve"> </w:t>
      </w:r>
      <w:r w:rsidR="006462BD" w:rsidRPr="007974F3">
        <w:rPr>
          <w:bCs/>
        </w:rPr>
        <w:t xml:space="preserve">Республики Казахстан, должно быть выражено в тенге. </w:t>
      </w:r>
    </w:p>
    <w:p w:rsidR="006462BD" w:rsidRPr="007974F3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7974F3">
        <w:rPr>
          <w:bCs/>
        </w:rPr>
        <w:t xml:space="preserve">4. Ценовое предложение потенциального поставщика должно содержать цену за единицу, а также общую/итоговую цену по </w:t>
      </w:r>
      <w:r w:rsidR="00385639" w:rsidRPr="007974F3">
        <w:rPr>
          <w:bCs/>
        </w:rPr>
        <w:t>работе</w:t>
      </w:r>
      <w:r w:rsidRPr="007974F3">
        <w:rPr>
          <w:bCs/>
        </w:rPr>
        <w:t xml:space="preserve"> без учета НДС, с включенными в нее </w:t>
      </w:r>
      <w:r w:rsidRPr="007974F3">
        <w:rPr>
          <w:bCs/>
        </w:rPr>
        <w:lastRenderedPageBreak/>
        <w:t xml:space="preserve">расходами на их транспортировку и страхование, оплату таможенных пошлин, других налогов, сборов, а также иных расходов, предусмотренных условиями оказания </w:t>
      </w:r>
      <w:r w:rsidR="00385639" w:rsidRPr="007974F3">
        <w:rPr>
          <w:bCs/>
        </w:rPr>
        <w:t>работ</w:t>
      </w:r>
      <w:r w:rsidRPr="007974F3">
        <w:rPr>
          <w:bCs/>
        </w:rPr>
        <w:t>.</w:t>
      </w:r>
    </w:p>
    <w:p w:rsidR="006462BD" w:rsidRPr="007974F3" w:rsidRDefault="006462BD" w:rsidP="006462BD">
      <w:pPr>
        <w:pStyle w:val="20"/>
        <w:numPr>
          <w:ilvl w:val="0"/>
          <w:numId w:val="0"/>
        </w:numPr>
        <w:tabs>
          <w:tab w:val="left" w:pos="708"/>
        </w:tabs>
        <w:spacing w:before="0" w:after="0"/>
        <w:ind w:firstLine="72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7974F3">
        <w:rPr>
          <w:rFonts w:ascii="Times New Roman" w:hAnsi="Times New Roman"/>
          <w:b w:val="0"/>
          <w:bCs w:val="0"/>
          <w:i w:val="0"/>
          <w:sz w:val="24"/>
          <w:szCs w:val="24"/>
        </w:rPr>
        <w:t>5. 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1E0579" w:rsidRPr="007974F3" w:rsidRDefault="001E0579" w:rsidP="006462BD"/>
    <w:p w:rsidR="006462BD" w:rsidRPr="007974F3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7974F3">
        <w:rPr>
          <w:rFonts w:ascii="Times New Roman" w:hAnsi="Times New Roman"/>
          <w:i w:val="0"/>
          <w:sz w:val="24"/>
          <w:szCs w:val="24"/>
        </w:rPr>
        <w:t>Обеспечение Заявки</w:t>
      </w:r>
    </w:p>
    <w:p w:rsidR="006462BD" w:rsidRPr="007974F3" w:rsidRDefault="006462BD" w:rsidP="006462BD"/>
    <w:p w:rsidR="006462BD" w:rsidRPr="007974F3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7974F3">
        <w:rPr>
          <w:bCs/>
        </w:rPr>
        <w:t>6. Потенциальный поставщик вносит обеспечение Заявки в виде банковской гарантии или ином виде, определенном заказчиком,</w:t>
      </w:r>
      <w:r w:rsidRPr="007974F3">
        <w:rPr>
          <w:b/>
          <w:bCs/>
        </w:rPr>
        <w:t xml:space="preserve"> </w:t>
      </w:r>
      <w:r w:rsidRPr="007974F3">
        <w:t>в качестве гарантии того, что он:</w:t>
      </w:r>
    </w:p>
    <w:p w:rsidR="006462BD" w:rsidRPr="007974F3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974F3">
        <w:rPr>
          <w:bCs/>
        </w:rPr>
        <w:t>не отзовет либо не изменит свою Заявку после истечения окончательного срока представления Заявок;</w:t>
      </w:r>
    </w:p>
    <w:p w:rsidR="006462BD" w:rsidRPr="007974F3" w:rsidRDefault="006462BD" w:rsidP="00F9267E">
      <w:pPr>
        <w:widowControl w:val="0"/>
        <w:numPr>
          <w:ilvl w:val="0"/>
          <w:numId w:val="5"/>
        </w:numPr>
        <w:tabs>
          <w:tab w:val="clear" w:pos="127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974F3">
        <w:rPr>
          <w:bCs/>
        </w:rPr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7974F3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7974F3">
        <w:rPr>
          <w:b/>
          <w:bCs/>
        </w:rPr>
        <w:t xml:space="preserve">Обеспечение Заявки вносится в размере 1 (одного) процента от суммы, указанной для закупки </w:t>
      </w:r>
      <w:r w:rsidR="00385639" w:rsidRPr="007974F3">
        <w:rPr>
          <w:b/>
          <w:bCs/>
        </w:rPr>
        <w:t>Работ</w:t>
      </w:r>
      <w:r w:rsidRPr="007974F3">
        <w:rPr>
          <w:b/>
          <w:bCs/>
        </w:rPr>
        <w:t xml:space="preserve"> в Тендерной документации заказчика</w:t>
      </w:r>
      <w:r w:rsidRPr="007974F3">
        <w:rPr>
          <w:bCs/>
        </w:rPr>
        <w:t>. Срок действия обеспечения Заявки должен быть не менее срока действия Заявки.</w:t>
      </w:r>
    </w:p>
    <w:p w:rsidR="006462BD" w:rsidRPr="007974F3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7974F3">
        <w:rPr>
          <w:bCs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:rsidR="006462BD" w:rsidRPr="007974F3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</w:pPr>
      <w:r w:rsidRPr="007974F3">
        <w:t>7. Потенциальный поставщик вправе выбрать один из следующих видов</w:t>
      </w:r>
      <w:r w:rsidRPr="007974F3">
        <w:rPr>
          <w:bCs/>
        </w:rPr>
        <w:t xml:space="preserve"> </w:t>
      </w:r>
      <w:r w:rsidRPr="007974F3">
        <w:t>обеспечения Заявки:</w:t>
      </w:r>
    </w:p>
    <w:p w:rsidR="006462BD" w:rsidRPr="007974F3" w:rsidRDefault="006462BD" w:rsidP="006462BD">
      <w:pPr>
        <w:widowControl w:val="0"/>
        <w:tabs>
          <w:tab w:val="left" w:pos="96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7974F3">
        <w:t>1) гарантийный денежный взнос, размещаемый на банковских счетах,</w:t>
      </w:r>
      <w:r w:rsidRPr="007974F3">
        <w:rPr>
          <w:bCs/>
        </w:rPr>
        <w:t xml:space="preserve"> </w:t>
      </w:r>
      <w:r w:rsidRPr="007974F3">
        <w:t>указанных в преамбуле настоящей Тендерной документации.</w:t>
      </w:r>
    </w:p>
    <w:p w:rsidR="006462BD" w:rsidRPr="007974F3" w:rsidRDefault="006462BD" w:rsidP="006462BD">
      <w:pPr>
        <w:tabs>
          <w:tab w:val="left" w:pos="709"/>
        </w:tabs>
        <w:jc w:val="both"/>
      </w:pPr>
      <w:r w:rsidRPr="007974F3">
        <w:tab/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:rsidR="008B06C6" w:rsidRPr="007974F3" w:rsidRDefault="008B06C6" w:rsidP="006462BD">
      <w:pPr>
        <w:tabs>
          <w:tab w:val="left" w:pos="709"/>
        </w:tabs>
        <w:jc w:val="both"/>
      </w:pPr>
      <w:r w:rsidRPr="007974F3">
        <w:t xml:space="preserve">            2) электронную банковскую гарантию в ИСЭЗ;</w:t>
      </w:r>
    </w:p>
    <w:p w:rsidR="006462BD" w:rsidRPr="007974F3" w:rsidRDefault="008B06C6" w:rsidP="006462BD">
      <w:pPr>
        <w:tabs>
          <w:tab w:val="left" w:pos="960"/>
        </w:tabs>
        <w:ind w:firstLine="720"/>
        <w:jc w:val="both"/>
      </w:pPr>
      <w:r w:rsidRPr="007974F3">
        <w:t>3</w:t>
      </w:r>
      <w:r w:rsidR="006462BD" w:rsidRPr="007974F3">
        <w:t xml:space="preserve">) банковскую гарантию по форме согласно приложению </w:t>
      </w:r>
      <w:r w:rsidR="005D57D2" w:rsidRPr="007974F3">
        <w:t>3</w:t>
      </w:r>
      <w:r w:rsidR="006462BD" w:rsidRPr="007974F3">
        <w:rPr>
          <w:b/>
        </w:rPr>
        <w:t xml:space="preserve"> </w:t>
      </w:r>
      <w:r w:rsidR="006462BD" w:rsidRPr="007974F3">
        <w:t>к Тендерной документации.</w:t>
      </w:r>
    </w:p>
    <w:p w:rsidR="006462BD" w:rsidRPr="007974F3" w:rsidRDefault="006462BD" w:rsidP="006462BD">
      <w:pPr>
        <w:pStyle w:val="Default"/>
        <w:ind w:firstLine="709"/>
        <w:jc w:val="both"/>
        <w:rPr>
          <w:b/>
        </w:rPr>
      </w:pPr>
      <w:r w:rsidRPr="007974F3">
        <w:rPr>
          <w:b/>
        </w:rPr>
        <w:t>В случае внесения потенциальным поставщиком обеспечения заявки на участие в электронном тендере в виде банковской гарантии, ее оригинал представляется Заказчику до окончательного срока представления заявок на участие в электронном тендере, указанном в электронном объявлении.</w:t>
      </w:r>
    </w:p>
    <w:p w:rsidR="006462BD" w:rsidRPr="007974F3" w:rsidRDefault="006462BD" w:rsidP="006462BD">
      <w:pPr>
        <w:tabs>
          <w:tab w:val="left" w:pos="960"/>
        </w:tabs>
        <w:autoSpaceDE w:val="0"/>
        <w:autoSpaceDN w:val="0"/>
        <w:ind w:firstLine="720"/>
        <w:jc w:val="both"/>
      </w:pPr>
      <w:r w:rsidRPr="007974F3">
        <w:t>8. 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:rsidR="006462BD" w:rsidRPr="007974F3" w:rsidRDefault="006462BD" w:rsidP="006462BD">
      <w:pPr>
        <w:tabs>
          <w:tab w:val="left" w:pos="1134"/>
        </w:tabs>
        <w:autoSpaceDE w:val="0"/>
        <w:autoSpaceDN w:val="0"/>
        <w:ind w:firstLine="720"/>
        <w:jc w:val="both"/>
      </w:pPr>
      <w:r w:rsidRPr="007974F3">
        <w:rPr>
          <w:bCs/>
        </w:rPr>
        <w:t xml:space="preserve">1) </w:t>
      </w:r>
      <w:r w:rsidRPr="007974F3">
        <w:t>отзыва потенциальным поставщиком своей Заявки до истечения окончательного срока представления Заявок;</w:t>
      </w:r>
    </w:p>
    <w:p w:rsidR="006462BD" w:rsidRPr="007974F3" w:rsidRDefault="006462BD" w:rsidP="006462BD">
      <w:pPr>
        <w:tabs>
          <w:tab w:val="left" w:pos="993"/>
        </w:tabs>
        <w:autoSpaceDE w:val="0"/>
        <w:autoSpaceDN w:val="0"/>
        <w:ind w:firstLine="720"/>
        <w:jc w:val="both"/>
      </w:pPr>
      <w:r w:rsidRPr="007974F3">
        <w:t>2) заверения тендерной комиссией посредством ЭЦП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6462BD" w:rsidRPr="007974F3" w:rsidRDefault="006462BD" w:rsidP="006462BD">
      <w:pPr>
        <w:tabs>
          <w:tab w:val="left" w:pos="1276"/>
        </w:tabs>
        <w:autoSpaceDE w:val="0"/>
        <w:autoSpaceDN w:val="0"/>
        <w:ind w:firstLine="720"/>
        <w:jc w:val="both"/>
      </w:pPr>
      <w:r w:rsidRPr="007974F3">
        <w:t>3)   вступления в силу договора о закупках и внесения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           4) вступления в силу договора о закупках и внесения потенциальным поставщиком, занявшим по итогам сопоставления и оценки второе место, определенным в случае, предусмотренном пунктом 34 настоящей Тендерной документации, обеспечения возврата аванса (предоплаты) и (или) исполнения договора о закупках, предусмотренного Тендерной </w:t>
      </w:r>
      <w:r w:rsidRPr="007974F3">
        <w:rPr>
          <w:rFonts w:ascii="Times New Roman" w:hAnsi="Times New Roman" w:cs="Times New Roman"/>
        </w:rPr>
        <w:lastRenderedPageBreak/>
        <w:t>документацией.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134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9. Обеспечение Заявки в виде банковской гарантии или ином виде, определенном заказчиком, внесенное потенциальным поставщиком, не возвращается при наступлении одного из следующих случаев: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1) потенциальный поставщик отозвал Заявку после истечения окончательного срока представления заявок;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2) потенциальный поставщик, определенный победителем электронного тендера, уклонился от заключения договора о закупках;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3) 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4) потенциальный поставщик, занявший по итогам сопоставления и оценки второе место, определенный в случае, предусмотренном пунктом 38 настоящей Тендерной документации, уклонился от заключения договора о закупках </w:t>
      </w:r>
      <w:proofErr w:type="gramStart"/>
      <w:r w:rsidRPr="007974F3">
        <w:rPr>
          <w:rFonts w:ascii="Times New Roman" w:hAnsi="Times New Roman" w:cs="Times New Roman"/>
        </w:rPr>
        <w:t>или</w:t>
      </w:r>
      <w:proofErr w:type="gramEnd"/>
      <w:r w:rsidRPr="007974F3">
        <w:rPr>
          <w:rFonts w:ascii="Times New Roman" w:hAnsi="Times New Roman" w:cs="Times New Roman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 </w:t>
      </w:r>
    </w:p>
    <w:p w:rsidR="006D0887" w:rsidRPr="007974F3" w:rsidRDefault="006D0887" w:rsidP="006462BD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ind w:firstLine="540"/>
        <w:rPr>
          <w:rFonts w:ascii="Times New Roman" w:hAnsi="Times New Roman" w:cs="Times New Roman"/>
        </w:rPr>
      </w:pPr>
    </w:p>
    <w:p w:rsidR="006462BD" w:rsidRPr="007974F3" w:rsidRDefault="006462BD" w:rsidP="00F9267E">
      <w:pPr>
        <w:pStyle w:val="20"/>
        <w:numPr>
          <w:ilvl w:val="0"/>
          <w:numId w:val="12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7974F3">
        <w:rPr>
          <w:rFonts w:ascii="Times New Roman" w:hAnsi="Times New Roman"/>
          <w:i w:val="0"/>
          <w:sz w:val="24"/>
          <w:szCs w:val="24"/>
        </w:rPr>
        <w:t>Изменение Заявок и их отзыв</w:t>
      </w:r>
    </w:p>
    <w:p w:rsidR="006462BD" w:rsidRPr="007974F3" w:rsidRDefault="006462BD" w:rsidP="006462BD"/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Cs/>
        </w:rPr>
      </w:pPr>
      <w:r w:rsidRPr="007974F3">
        <w:rPr>
          <w:rFonts w:ascii="Times New Roman" w:hAnsi="Times New Roman" w:cs="Times New Roman"/>
          <w:bCs/>
        </w:rPr>
        <w:t>10. Потенциальный поставщик в любое время посредством ЭЦП не позднее окончания срока представления Заявок вправе:</w:t>
      </w:r>
    </w:p>
    <w:p w:rsidR="006462BD" w:rsidRPr="007974F3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bCs/>
        </w:rPr>
      </w:pPr>
      <w:r w:rsidRPr="007974F3">
        <w:rPr>
          <w:bCs/>
        </w:rPr>
        <w:t>изменить и (или) дополнить внесенную Заявку;</w:t>
      </w:r>
    </w:p>
    <w:p w:rsidR="006462BD" w:rsidRPr="007974F3" w:rsidRDefault="006462BD" w:rsidP="00F9267E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0" w:firstLine="710"/>
        <w:jc w:val="both"/>
        <w:rPr>
          <w:bCs/>
        </w:rPr>
      </w:pPr>
      <w:r w:rsidRPr="007974F3">
        <w:rPr>
          <w:bCs/>
        </w:rPr>
        <w:t>отозвать свою Заявку, не утрачивая права на возврат внесенного им обеспечения Заявки.</w:t>
      </w:r>
    </w:p>
    <w:p w:rsidR="006462BD" w:rsidRPr="007974F3" w:rsidRDefault="006462BD" w:rsidP="006462BD">
      <w:pPr>
        <w:autoSpaceDE w:val="0"/>
        <w:autoSpaceDN w:val="0"/>
        <w:ind w:firstLine="709"/>
        <w:jc w:val="both"/>
        <w:rPr>
          <w:bCs/>
        </w:rPr>
      </w:pPr>
      <w:r w:rsidRPr="007974F3">
        <w:rPr>
          <w:bCs/>
        </w:rPr>
        <w:t xml:space="preserve">Не допускается отзыв Заявки, после истечения окончательного срока представления Заявки </w:t>
      </w:r>
      <w:r w:rsidRPr="007974F3">
        <w:t>на участие в электронном тендере</w:t>
      </w:r>
      <w:r w:rsidRPr="007974F3">
        <w:rPr>
          <w:bCs/>
        </w:rPr>
        <w:t>.</w:t>
      </w:r>
    </w:p>
    <w:p w:rsidR="006462BD" w:rsidRPr="007974F3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  <w:bCs/>
        </w:rPr>
      </w:pPr>
    </w:p>
    <w:p w:rsidR="006462BD" w:rsidRPr="007974F3" w:rsidRDefault="006462BD" w:rsidP="006462BD">
      <w:pPr>
        <w:tabs>
          <w:tab w:val="center" w:pos="4819"/>
          <w:tab w:val="right" w:pos="9638"/>
        </w:tabs>
        <w:autoSpaceDE w:val="0"/>
        <w:autoSpaceDN w:val="0"/>
        <w:jc w:val="center"/>
        <w:rPr>
          <w:b/>
          <w:bCs/>
        </w:rPr>
      </w:pPr>
      <w:r w:rsidRPr="007974F3">
        <w:rPr>
          <w:b/>
          <w:bCs/>
        </w:rPr>
        <w:t>4.</w:t>
      </w:r>
      <w:r w:rsidRPr="007974F3">
        <w:rPr>
          <w:b/>
          <w:bCs/>
          <w:color w:val="FF0000"/>
        </w:rPr>
        <w:t xml:space="preserve"> </w:t>
      </w:r>
      <w:r w:rsidRPr="007974F3">
        <w:rPr>
          <w:b/>
          <w:bCs/>
          <w:color w:val="000000"/>
        </w:rPr>
        <w:t>Вскрытие и рассмотрение</w:t>
      </w:r>
      <w:r w:rsidRPr="007974F3">
        <w:rPr>
          <w:b/>
          <w:bCs/>
        </w:rPr>
        <w:t xml:space="preserve"> </w:t>
      </w:r>
      <w:proofErr w:type="gramStart"/>
      <w:r w:rsidRPr="007974F3">
        <w:rPr>
          <w:b/>
          <w:bCs/>
        </w:rPr>
        <w:t>Заявок</w:t>
      </w:r>
      <w:proofErr w:type="gramEnd"/>
      <w:r w:rsidRPr="007974F3">
        <w:rPr>
          <w:b/>
          <w:bCs/>
        </w:rPr>
        <w:t xml:space="preserve"> и подведение итогов электронного тендера</w:t>
      </w:r>
    </w:p>
    <w:p w:rsidR="006462BD" w:rsidRPr="007974F3" w:rsidRDefault="006462BD" w:rsidP="006462BD">
      <w:pPr>
        <w:tabs>
          <w:tab w:val="center" w:pos="4819"/>
          <w:tab w:val="right" w:pos="9638"/>
        </w:tabs>
        <w:autoSpaceDE w:val="0"/>
        <w:autoSpaceDN w:val="0"/>
        <w:rPr>
          <w:b/>
        </w:rPr>
      </w:pPr>
    </w:p>
    <w:p w:rsidR="00D9401E" w:rsidRPr="007974F3" w:rsidRDefault="006462BD" w:rsidP="00D9401E">
      <w:pPr>
        <w:pStyle w:val="Default"/>
        <w:ind w:firstLine="709"/>
        <w:jc w:val="both"/>
      </w:pPr>
      <w:r w:rsidRPr="007974F3">
        <w:t xml:space="preserve">11. </w:t>
      </w:r>
      <w:bookmarkStart w:id="0" w:name="_Ref363303088"/>
      <w:r w:rsidR="00D9401E" w:rsidRPr="007974F3">
        <w:rPr>
          <w:b/>
        </w:rPr>
        <w:t xml:space="preserve">Заявки на участие в электронных закупках способом тендера </w:t>
      </w:r>
      <w:r w:rsidR="00D9401E" w:rsidRPr="007974F3">
        <w:t>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  <w:bookmarkEnd w:id="0"/>
    </w:p>
    <w:p w:rsidR="00D9401E" w:rsidRPr="007974F3" w:rsidRDefault="00D9401E" w:rsidP="00D9401E">
      <w:pPr>
        <w:pStyle w:val="Default"/>
        <w:ind w:firstLine="709"/>
      </w:pPr>
      <w:r w:rsidRPr="007974F3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:rsidR="006462BD" w:rsidRPr="007974F3" w:rsidRDefault="006462BD" w:rsidP="006462BD">
      <w:pPr>
        <w:pStyle w:val="Default"/>
        <w:ind w:firstLine="709"/>
        <w:jc w:val="both"/>
      </w:pPr>
      <w:r w:rsidRPr="007974F3">
        <w:t>Заявка на участие в электронном тендере</w:t>
      </w:r>
      <w:r w:rsidR="0027646D" w:rsidRPr="007974F3">
        <w:t>,</w:t>
      </w:r>
      <w:r w:rsidRPr="007974F3">
        <w:t xml:space="preserve"> поступившая в Систему после истечения окончательного срока приема заявок на участие в электронном тендере</w:t>
      </w:r>
      <w:r w:rsidR="0027646D" w:rsidRPr="007974F3">
        <w:t>,</w:t>
      </w:r>
      <w:r w:rsidRPr="007974F3">
        <w:t xml:space="preserve"> подлежит автоматическому отклонению Системой.</w:t>
      </w:r>
    </w:p>
    <w:p w:rsidR="006462BD" w:rsidRPr="007974F3" w:rsidRDefault="006462BD" w:rsidP="006462BD">
      <w:pPr>
        <w:pStyle w:val="Default"/>
        <w:ind w:firstLine="709"/>
        <w:jc w:val="both"/>
      </w:pPr>
      <w:r w:rsidRPr="007974F3">
        <w:t>В случае отсутствия представленных потенциальными поставщиками заявок по истечении окончательного срока представления заявок</w:t>
      </w:r>
      <w:r w:rsidR="0027646D" w:rsidRPr="007974F3">
        <w:t>,</w:t>
      </w:r>
      <w:r w:rsidRPr="007974F3">
        <w:t xml:space="preserve"> Системой автоматически формируется объявление об итогах. 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12. Заявки рассматриваются тендерной комиссией на предмет соответствия заявок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13. Заявки рассматриваются тендерной комиссией в срок не более 10 (десяти) рабочих дней со дня вскрытия Системой Заявок. При проведении закупок </w:t>
      </w:r>
      <w:r w:rsidR="00385639" w:rsidRPr="007974F3">
        <w:rPr>
          <w:rFonts w:ascii="Times New Roman" w:hAnsi="Times New Roman" w:cs="Times New Roman"/>
        </w:rPr>
        <w:t>Работ</w:t>
      </w:r>
      <w:r w:rsidRPr="007974F3">
        <w:rPr>
          <w:rFonts w:ascii="Times New Roman" w:hAnsi="Times New Roman" w:cs="Times New Roman"/>
        </w:rPr>
        <w:t>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:rsidR="006462BD" w:rsidRPr="007974F3" w:rsidRDefault="006462BD" w:rsidP="004424F6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14. При рассмотрении Заявок тендерная комиссия вправе: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lastRenderedPageBreak/>
        <w:t xml:space="preserve">1) 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</w:t>
      </w:r>
      <w:r w:rsidR="00160CB5" w:rsidRPr="007974F3">
        <w:rPr>
          <w:rFonts w:ascii="Times New Roman" w:hAnsi="Times New Roman" w:cs="Times New Roman"/>
        </w:rPr>
        <w:t>технической спецификации,</w:t>
      </w:r>
      <w:r w:rsidRPr="007974F3">
        <w:rPr>
          <w:rFonts w:ascii="Times New Roman" w:hAnsi="Times New Roman" w:cs="Times New Roman"/>
        </w:rPr>
        <w:t xml:space="preserve"> и документов, подтверждающих критерии, влияющие на условное понижение цены, предусмотренные пунктом 17 Тендерной</w:t>
      </w:r>
      <w:r w:rsidR="0027646D" w:rsidRPr="007974F3">
        <w:rPr>
          <w:rFonts w:ascii="Times New Roman" w:hAnsi="Times New Roman" w:cs="Times New Roman"/>
        </w:rPr>
        <w:t xml:space="preserve"> </w:t>
      </w:r>
      <w:r w:rsidRPr="007974F3">
        <w:rPr>
          <w:rFonts w:ascii="Times New Roman" w:hAnsi="Times New Roman" w:cs="Times New Roman"/>
        </w:rPr>
        <w:t>документации);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 (запросы оформляются в письменном виде).</w:t>
      </w:r>
    </w:p>
    <w:p w:rsidR="006462BD" w:rsidRPr="007974F3" w:rsidRDefault="006462BD" w:rsidP="00916573">
      <w:pPr>
        <w:autoSpaceDE w:val="0"/>
        <w:autoSpaceDN w:val="0"/>
        <w:ind w:firstLine="709"/>
        <w:jc w:val="both"/>
      </w:pPr>
      <w:r w:rsidRPr="007974F3">
        <w:t>При этом не допускаются запросы и иные действия тендерной комиссии, связанные с приведением Заявки в соответствие с требованиями пункта 2 Тендерной документации, заключающиеся в дополнении Заявки недостающими документами,</w:t>
      </w:r>
      <w:r w:rsidR="00916573" w:rsidRPr="007974F3">
        <w:t xml:space="preserve"> </w:t>
      </w:r>
      <w:r w:rsidRPr="007974F3">
        <w:t>замене документов, приведении в соответствие ненадлежащим образом оформленных</w:t>
      </w:r>
      <w:r w:rsidR="00916573" w:rsidRPr="007974F3">
        <w:t xml:space="preserve"> </w:t>
      </w:r>
      <w:r w:rsidRPr="007974F3">
        <w:t>документов.</w:t>
      </w:r>
    </w:p>
    <w:p w:rsidR="006462BD" w:rsidRPr="007974F3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7974F3">
        <w:t>15. Не допускается отклонение Заявки по следующим формальным основаниям.</w:t>
      </w:r>
    </w:p>
    <w:p w:rsidR="006462BD" w:rsidRPr="007974F3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7974F3">
        <w:t>Формальными основаниями являются случаи, не указанные в пункте 16 Тендерной документации.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16. Тендерная комиссия отклоняет Заявку в случае:</w:t>
      </w:r>
    </w:p>
    <w:p w:rsidR="006462BD" w:rsidRPr="007974F3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признания </w:t>
      </w:r>
      <w:r w:rsidR="00404E01" w:rsidRPr="007974F3">
        <w:rPr>
          <w:rFonts w:ascii="Times New Roman" w:hAnsi="Times New Roman" w:cs="Times New Roman"/>
        </w:rPr>
        <w:t>Заявки</w:t>
      </w:r>
      <w:r w:rsidR="00803C50" w:rsidRPr="007974F3">
        <w:rPr>
          <w:rFonts w:ascii="Times New Roman" w:hAnsi="Times New Roman" w:cs="Times New Roman"/>
        </w:rPr>
        <w:t xml:space="preserve"> на участие </w:t>
      </w:r>
      <w:r w:rsidR="00636363" w:rsidRPr="007974F3">
        <w:rPr>
          <w:rFonts w:ascii="Times New Roman" w:hAnsi="Times New Roman" w:cs="Times New Roman"/>
        </w:rPr>
        <w:t>в тендере</w:t>
      </w:r>
      <w:r w:rsidRPr="007974F3">
        <w:rPr>
          <w:rFonts w:ascii="Times New Roman" w:hAnsi="Times New Roman" w:cs="Times New Roman"/>
        </w:rPr>
        <w:t xml:space="preserve"> не соответствующей требованиям, предусмотренным пунктом </w:t>
      </w:r>
      <w:r w:rsidR="00636363" w:rsidRPr="007974F3">
        <w:rPr>
          <w:rFonts w:ascii="Times New Roman" w:hAnsi="Times New Roman" w:cs="Times New Roman"/>
        </w:rPr>
        <w:t xml:space="preserve">49 Правил закупок и пунктом </w:t>
      </w:r>
      <w:r w:rsidRPr="007974F3">
        <w:rPr>
          <w:rFonts w:ascii="Times New Roman" w:hAnsi="Times New Roman" w:cs="Times New Roman"/>
        </w:rPr>
        <w:t xml:space="preserve">2 Тендерной документации, за исключением случаев, несоответствия технической спецификации, когда потенциальный поставщик предлагает лучшие условия оказания </w:t>
      </w:r>
      <w:r w:rsidR="00385639" w:rsidRPr="007974F3">
        <w:rPr>
          <w:rFonts w:ascii="Times New Roman" w:hAnsi="Times New Roman" w:cs="Times New Roman"/>
        </w:rPr>
        <w:t>Работ</w:t>
      </w:r>
      <w:r w:rsidRPr="007974F3">
        <w:rPr>
          <w:rFonts w:ascii="Times New Roman" w:hAnsi="Times New Roman" w:cs="Times New Roman"/>
        </w:rPr>
        <w:t xml:space="preserve">, а также лучшие характеристики закупаемых </w:t>
      </w:r>
      <w:r w:rsidR="00385639" w:rsidRPr="007974F3">
        <w:rPr>
          <w:rFonts w:ascii="Times New Roman" w:hAnsi="Times New Roman" w:cs="Times New Roman"/>
        </w:rPr>
        <w:t>Работ</w:t>
      </w:r>
      <w:r w:rsidRPr="007974F3">
        <w:rPr>
          <w:rFonts w:ascii="Times New Roman" w:hAnsi="Times New Roman" w:cs="Times New Roman"/>
        </w:rPr>
        <w:t>;</w:t>
      </w:r>
    </w:p>
    <w:p w:rsidR="006462BD" w:rsidRPr="007974F3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:rsidR="006462BD" w:rsidRPr="007974F3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если ценовое предложение потенциального поставщика превышает сумму, выделенную для закупки;</w:t>
      </w:r>
    </w:p>
    <w:p w:rsidR="006462BD" w:rsidRPr="007974F3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  <w:bCs/>
        </w:rPr>
        <w:t>ценовое предложение потенциального поставщика признано</w:t>
      </w:r>
      <w:r w:rsidR="00803C50" w:rsidRPr="007974F3">
        <w:rPr>
          <w:rFonts w:ascii="Times New Roman" w:hAnsi="Times New Roman" w:cs="Times New Roman"/>
          <w:bCs/>
        </w:rPr>
        <w:t xml:space="preserve"> (ИСЭЗ)</w:t>
      </w:r>
      <w:r w:rsidRPr="007974F3">
        <w:rPr>
          <w:rFonts w:ascii="Times New Roman" w:hAnsi="Times New Roman" w:cs="Times New Roman"/>
          <w:bCs/>
        </w:rPr>
        <w:t xml:space="preserve"> тендерной комиссией демпинговым</w:t>
      </w:r>
      <w:r w:rsidR="009571C2" w:rsidRPr="007974F3">
        <w:rPr>
          <w:rFonts w:ascii="Times New Roman" w:hAnsi="Times New Roman" w:cs="Times New Roman"/>
          <w:bCs/>
        </w:rPr>
        <w:t xml:space="preserve">, согласно п. 69 Правил закупок; </w:t>
      </w:r>
    </w:p>
    <w:p w:rsidR="006462BD" w:rsidRPr="007974F3" w:rsidRDefault="006462BD" w:rsidP="00F9267E">
      <w:pPr>
        <w:pStyle w:val="a"/>
        <w:numPr>
          <w:ilvl w:val="0"/>
          <w:numId w:val="7"/>
        </w:numPr>
        <w:tabs>
          <w:tab w:val="clear" w:pos="0"/>
          <w:tab w:val="clear" w:pos="993"/>
          <w:tab w:val="left" w:pos="-1985"/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если потенциальный поставщик </w:t>
      </w:r>
      <w:r w:rsidR="0027646D" w:rsidRPr="007974F3">
        <w:rPr>
          <w:rFonts w:ascii="Times New Roman" w:hAnsi="Times New Roman" w:cs="Times New Roman"/>
        </w:rPr>
        <w:t xml:space="preserve">либо его </w:t>
      </w:r>
      <w:r w:rsidR="00636363" w:rsidRPr="007974F3">
        <w:rPr>
          <w:rFonts w:ascii="Times New Roman" w:hAnsi="Times New Roman" w:cs="Times New Roman"/>
        </w:rPr>
        <w:t>субподрядчик (</w:t>
      </w:r>
      <w:r w:rsidR="00404E01" w:rsidRPr="007974F3">
        <w:rPr>
          <w:rFonts w:ascii="Times New Roman" w:hAnsi="Times New Roman" w:cs="Times New Roman"/>
        </w:rPr>
        <w:t>соисполнитель</w:t>
      </w:r>
      <w:r w:rsidR="00636363" w:rsidRPr="007974F3">
        <w:rPr>
          <w:rFonts w:ascii="Times New Roman" w:hAnsi="Times New Roman" w:cs="Times New Roman"/>
        </w:rPr>
        <w:t>)</w:t>
      </w:r>
      <w:r w:rsidR="0027646D" w:rsidRPr="007974F3">
        <w:rPr>
          <w:rFonts w:ascii="Times New Roman" w:hAnsi="Times New Roman" w:cs="Times New Roman"/>
        </w:rPr>
        <w:t xml:space="preserve"> </w:t>
      </w:r>
      <w:r w:rsidRPr="007974F3">
        <w:rPr>
          <w:rFonts w:ascii="Times New Roman" w:hAnsi="Times New Roman" w:cs="Times New Roman"/>
        </w:rPr>
        <w:t>либо юридическое лицо, входящее в консорциум</w:t>
      </w:r>
      <w:r w:rsidR="0027646D" w:rsidRPr="007974F3">
        <w:rPr>
          <w:rFonts w:ascii="Times New Roman" w:hAnsi="Times New Roman" w:cs="Times New Roman"/>
        </w:rPr>
        <w:t>,</w:t>
      </w:r>
      <w:r w:rsidRPr="007974F3">
        <w:rPr>
          <w:rFonts w:ascii="Times New Roman" w:hAnsi="Times New Roman" w:cs="Times New Roman"/>
        </w:rPr>
        <w:t xml:space="preserve"> состоит в Перечне ненадежных потенциальных поставщиков (поставщиков) Холдинга и (или) в Реестре недобросовестных участников государственных закупок;</w:t>
      </w:r>
    </w:p>
    <w:p w:rsidR="006462BD" w:rsidRPr="007974F3" w:rsidRDefault="006462BD" w:rsidP="006462BD">
      <w:pPr>
        <w:tabs>
          <w:tab w:val="left" w:pos="1080"/>
        </w:tabs>
        <w:autoSpaceDE w:val="0"/>
        <w:autoSpaceDN w:val="0"/>
        <w:ind w:firstLine="720"/>
        <w:jc w:val="both"/>
      </w:pPr>
      <w:r w:rsidRPr="007974F3">
        <w:t>Указанные основания для отклонения Заявок потенциальных поставщиков являются исчерпывающими.</w:t>
      </w:r>
    </w:p>
    <w:p w:rsidR="006462BD" w:rsidRPr="007974F3" w:rsidRDefault="006462BD" w:rsidP="006462BD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7974F3">
        <w:rPr>
          <w:bCs/>
        </w:rPr>
        <w:t xml:space="preserve">Положения настоящего пункта применяются к общей/итоговой цене, предложенной потенциальным поставщиком с учетом скидки, представленной на условиях Заказчика, определенных в </w:t>
      </w:r>
      <w:r w:rsidR="0027646D" w:rsidRPr="007974F3">
        <w:rPr>
          <w:bCs/>
        </w:rPr>
        <w:t xml:space="preserve">Тендерной </w:t>
      </w:r>
      <w:r w:rsidRPr="007974F3">
        <w:rPr>
          <w:bCs/>
        </w:rPr>
        <w:t>документации, а также к общей/итоговой цене, предложенной потенциальным поставщиком с учетом скидки, предложенной при альтернативных условиях (в случае, если тендерной комиссией приняты альтернативные условия).</w:t>
      </w:r>
      <w:proofErr w:type="gramEnd"/>
    </w:p>
    <w:p w:rsidR="006462BD" w:rsidRPr="007974F3" w:rsidRDefault="006462BD" w:rsidP="006462BD">
      <w:pPr>
        <w:autoSpaceDE w:val="0"/>
        <w:autoSpaceDN w:val="0"/>
        <w:ind w:firstLine="720"/>
        <w:jc w:val="both"/>
      </w:pPr>
      <w:r w:rsidRPr="007974F3">
        <w:rPr>
          <w:bCs/>
        </w:rPr>
        <w:t>17. 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6462BD" w:rsidRPr="007974F3" w:rsidRDefault="006462BD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7974F3">
        <w:rPr>
          <w:bCs/>
        </w:rPr>
        <w:t xml:space="preserve">потенциальный поставщик является добросовестным поставщиком в соответствии с Перечнем добросовестных поставщиков Холдинга </w:t>
      </w:r>
      <w:r w:rsidR="0027646D" w:rsidRPr="007974F3">
        <w:rPr>
          <w:bCs/>
        </w:rPr>
        <w:t>АО «</w:t>
      </w:r>
      <w:proofErr w:type="spellStart"/>
      <w:r w:rsidR="0027646D" w:rsidRPr="007974F3">
        <w:rPr>
          <w:bCs/>
        </w:rPr>
        <w:t>Самрук-Казына</w:t>
      </w:r>
      <w:proofErr w:type="spellEnd"/>
      <w:r w:rsidR="0027646D" w:rsidRPr="007974F3">
        <w:rPr>
          <w:bCs/>
        </w:rPr>
        <w:t xml:space="preserve">» </w:t>
      </w:r>
      <w:r w:rsidRPr="007974F3">
        <w:rPr>
          <w:bCs/>
        </w:rPr>
        <w:t>(условное снижение цены на 1%</w:t>
      </w:r>
      <w:r w:rsidR="000258EE" w:rsidRPr="007974F3">
        <w:rPr>
          <w:bCs/>
        </w:rPr>
        <w:t>, если поставщик состоит в утверждённом перечне</w:t>
      </w:r>
      <w:r w:rsidRPr="007974F3">
        <w:rPr>
          <w:bCs/>
        </w:rPr>
        <w:t>);</w:t>
      </w:r>
    </w:p>
    <w:p w:rsidR="004C30BF" w:rsidRPr="007974F3" w:rsidRDefault="004C30BF" w:rsidP="004F653F">
      <w:pPr>
        <w:numPr>
          <w:ilvl w:val="0"/>
          <w:numId w:val="3"/>
        </w:numPr>
        <w:autoSpaceDE w:val="0"/>
        <w:autoSpaceDN w:val="0"/>
        <w:ind w:firstLine="708"/>
        <w:jc w:val="both"/>
      </w:pPr>
      <w:r w:rsidRPr="007974F3">
        <w:rPr>
          <w:bCs/>
        </w:rPr>
        <w:t>потенциальный поставщик является товаропроизводителем закупаемого товара в соответствии с Реестром товаропроизводителей Холдинга (условное снижение цены на 5%);</w:t>
      </w:r>
    </w:p>
    <w:p w:rsidR="006462BD" w:rsidRPr="007974F3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proofErr w:type="gramStart"/>
      <w:r w:rsidRPr="007974F3">
        <w:rPr>
          <w:bCs/>
        </w:rPr>
        <w:t>наличие у потенциального поставщика опыта работы на однородном рынке закупаемых</w:t>
      </w:r>
      <w:r w:rsidR="002C6BE4" w:rsidRPr="007974F3">
        <w:rPr>
          <w:bCs/>
        </w:rPr>
        <w:t xml:space="preserve"> Услуг</w:t>
      </w:r>
      <w:r w:rsidRPr="007974F3">
        <w:rPr>
          <w:bCs/>
        </w:rPr>
        <w:t xml:space="preserve"> в течение последних 5 лет (условное снижение цены на 1,5% за 3 года опыта работы и на 0,5% за каждый последующий 1 год работы, но не более 2,5%), подтвержденного соответствующими электронными копиями </w:t>
      </w:r>
      <w:r w:rsidRPr="007974F3">
        <w:t>накладных,</w:t>
      </w:r>
      <w:r w:rsidRPr="007974F3">
        <w:rPr>
          <w:bCs/>
        </w:rPr>
        <w:t xml:space="preserve"> соответствующих актов, подтверждающих прием-передачу </w:t>
      </w:r>
      <w:r w:rsidR="00967953" w:rsidRPr="007974F3">
        <w:rPr>
          <w:bCs/>
        </w:rPr>
        <w:t xml:space="preserve">оказанных </w:t>
      </w:r>
      <w:r w:rsidR="002C6BE4" w:rsidRPr="007974F3">
        <w:rPr>
          <w:bCs/>
        </w:rPr>
        <w:t>Услуг</w:t>
      </w:r>
      <w:r w:rsidR="0026737F" w:rsidRPr="007974F3">
        <w:rPr>
          <w:bCs/>
        </w:rPr>
        <w:t xml:space="preserve"> (</w:t>
      </w:r>
      <w:r w:rsidR="002D3F41" w:rsidRPr="007974F3">
        <w:rPr>
          <w:color w:val="000000"/>
        </w:rPr>
        <w:t xml:space="preserve">В случае наличия в тендерной </w:t>
      </w:r>
      <w:r w:rsidR="002D3F41" w:rsidRPr="007974F3">
        <w:rPr>
          <w:color w:val="000000"/>
        </w:rPr>
        <w:lastRenderedPageBreak/>
        <w:t>документации требования, предусмотренного подпунктом 3</w:t>
      </w:r>
      <w:proofErr w:type="gramEnd"/>
      <w:r w:rsidR="002D3F41" w:rsidRPr="007974F3">
        <w:rPr>
          <w:color w:val="000000"/>
        </w:rPr>
        <w:t>) пункта 37 Правил данный критерий не применяется</w:t>
      </w:r>
      <w:r w:rsidR="0026737F" w:rsidRPr="007974F3">
        <w:rPr>
          <w:bCs/>
        </w:rPr>
        <w:t>)</w:t>
      </w:r>
      <w:r w:rsidR="00967953" w:rsidRPr="007974F3">
        <w:rPr>
          <w:bCs/>
        </w:rPr>
        <w:t>;</w:t>
      </w:r>
    </w:p>
    <w:p w:rsidR="006462BD" w:rsidRPr="007974F3" w:rsidRDefault="006462BD" w:rsidP="00F9267E">
      <w:pPr>
        <w:numPr>
          <w:ilvl w:val="0"/>
          <w:numId w:val="3"/>
        </w:numPr>
        <w:autoSpaceDE w:val="0"/>
        <w:autoSpaceDN w:val="0"/>
        <w:ind w:left="0" w:firstLine="709"/>
        <w:jc w:val="both"/>
      </w:pPr>
      <w:r w:rsidRPr="007974F3">
        <w:rPr>
          <w:bCs/>
        </w:rPr>
        <w:t xml:space="preserve"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электронных закупок, </w:t>
      </w:r>
      <w:r w:rsidR="00967953" w:rsidRPr="007974F3">
        <w:rPr>
          <w:bCs/>
        </w:rPr>
        <w:t xml:space="preserve">подтвержденной </w:t>
      </w:r>
      <w:r w:rsidRPr="007974F3">
        <w:rPr>
          <w:bCs/>
        </w:rPr>
        <w:t>электронной копией сертификата системы менеджмента или электронной копией, заверенной организацией, выдавшей сертификат (условное снижение цены на 1%);</w:t>
      </w:r>
    </w:p>
    <w:p w:rsidR="006462BD" w:rsidRPr="007974F3" w:rsidRDefault="006462BD" w:rsidP="006462BD">
      <w:pPr>
        <w:ind w:firstLine="709"/>
        <w:jc w:val="both"/>
      </w:pPr>
      <w:r w:rsidRPr="007974F3">
        <w:t xml:space="preserve">В случае участия в </w:t>
      </w:r>
      <w:r w:rsidRPr="007974F3">
        <w:rPr>
          <w:bCs/>
        </w:rPr>
        <w:t>электронном</w:t>
      </w:r>
      <w:r w:rsidRPr="007974F3">
        <w:t xml:space="preserve">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6462BD" w:rsidRPr="007974F3" w:rsidRDefault="006462BD" w:rsidP="006462BD">
      <w:pPr>
        <w:ind w:firstLine="709"/>
        <w:jc w:val="both"/>
      </w:pPr>
      <w:r w:rsidRPr="007974F3">
        <w:t xml:space="preserve">18. </w:t>
      </w:r>
      <w:r w:rsidRPr="007974F3">
        <w:rPr>
          <w:bCs/>
        </w:rPr>
        <w:t>В    случае    непредставления   потенциальным   поставщиком электронных копий 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6462BD" w:rsidRPr="007974F3" w:rsidRDefault="006462BD" w:rsidP="006462BD">
      <w:pPr>
        <w:tabs>
          <w:tab w:val="left" w:pos="709"/>
        </w:tabs>
        <w:autoSpaceDE w:val="0"/>
        <w:autoSpaceDN w:val="0"/>
        <w:jc w:val="both"/>
      </w:pPr>
      <w:r w:rsidRPr="007974F3">
        <w:tab/>
        <w:t>19. 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17 настоящей Тендерной документации.</w:t>
      </w:r>
    </w:p>
    <w:p w:rsidR="00D71828" w:rsidRPr="007974F3" w:rsidRDefault="006462BD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 xml:space="preserve">20. </w:t>
      </w:r>
      <w:r w:rsidR="00D71828" w:rsidRPr="007974F3">
        <w:t xml:space="preserve">В случае осуществления закупок услуг при равенстве условных цен тендерных ценовых предложений победителем (или потенциальным поставщиком, занявшим по итогам сопоставления и оценки второе место) признается отечественный потенциальный поставщик закупаемых услуг. 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 xml:space="preserve">  При равенстве условных цен тендерных ценовых предложений отечественных поставщиков услуг победителем (или потенциальным поставщиком, занявшим по итогам оценки и сопоставления второе место) признается отечественный поставщик услуг, имеющий больший опыт работы на рынке закупаемых услуг, являющихся предметом открытого тендера. 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 xml:space="preserve">  При равенстве условных цен тендерных ценовых предложений, в случае отсутствия отечественного поставщика услуг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услуг, являющихся предметом открытого тендера. 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7974F3">
        <w:t>торгов</w:t>
      </w:r>
      <w:proofErr w:type="gramEnd"/>
      <w:r w:rsidRPr="007974F3">
        <w:t xml:space="preserve"> на понижение которых не были отклонены.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В случае</w:t>
      </w:r>
      <w:proofErr w:type="gramStart"/>
      <w:r w:rsidRPr="007974F3">
        <w:t>,</w:t>
      </w:r>
      <w:proofErr w:type="gramEnd"/>
      <w:r w:rsidRPr="007974F3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 Допуск потенциальных поставщиков к торгам на понижение оформляется в Системе в виде протокола, который должен содержать следующие сведения: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  <w:tab w:val="left" w:pos="1260"/>
        </w:tabs>
        <w:autoSpaceDE w:val="0"/>
        <w:autoSpaceDN w:val="0"/>
        <w:ind w:hanging="786"/>
        <w:jc w:val="both"/>
      </w:pPr>
      <w:r w:rsidRPr="007974F3">
        <w:t xml:space="preserve">о месте и времени проведения процедуры допуска; 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proofErr w:type="gramStart"/>
      <w:r w:rsidRPr="007974F3"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7974F3">
        <w:t>;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 xml:space="preserve">о сумме, выделенной для закупки, предусмотренной в плане закупок без учета НДС; 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>о потенциальных поставщиках, чьи заявки на участие в тендере не отклонены;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>о результатах применения критериев оценки и сопоставления;</w:t>
      </w:r>
    </w:p>
    <w:p w:rsidR="00D71828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lastRenderedPageBreak/>
        <w:t>сведения о направлении в соответствии с пунктом 65 Правил запросов потенциальным поставщикам, соответствующим государственным органам, физическим и юридическим лицам;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7974F3">
        <w:t>ии и её</w:t>
      </w:r>
      <w:proofErr w:type="gramEnd"/>
      <w:r w:rsidRPr="007974F3">
        <w:t xml:space="preserve"> секретарём.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</w:t>
      </w:r>
      <w:r w:rsidR="00404E01" w:rsidRPr="007974F3">
        <w:t>случаев,</w:t>
      </w:r>
      <w:r w:rsidRPr="007974F3">
        <w:t xml:space="preserve"> предусмотренных пунктом 82 Инструкции.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Торги на понижение не проводятся в следующих случаях: 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  <w:tab w:val="left" w:pos="1276"/>
        </w:tabs>
        <w:autoSpaceDE w:val="0"/>
        <w:autoSpaceDN w:val="0"/>
        <w:ind w:hanging="786"/>
        <w:jc w:val="both"/>
      </w:pPr>
      <w:r w:rsidRPr="007974F3">
        <w:t>представления менее двух заявок на участие в тендере;</w:t>
      </w:r>
    </w:p>
    <w:p w:rsidR="00D71828" w:rsidRPr="007974F3" w:rsidRDefault="00D71828" w:rsidP="00D71828">
      <w:pPr>
        <w:pStyle w:val="5"/>
        <w:numPr>
          <w:ilvl w:val="0"/>
          <w:numId w:val="54"/>
        </w:numPr>
        <w:tabs>
          <w:tab w:val="clear" w:pos="1134"/>
          <w:tab w:val="left" w:pos="993"/>
          <w:tab w:val="left" w:pos="1276"/>
        </w:tabs>
        <w:ind w:hanging="786"/>
      </w:pPr>
      <w:r w:rsidRPr="007974F3">
        <w:rPr>
          <w:rFonts w:ascii="Times New Roman" w:hAnsi="Times New Roman"/>
        </w:rPr>
        <w:t>после отклонения, осталось менее двух заявок на участие в тендере</w:t>
      </w:r>
      <w:r w:rsidRPr="007974F3">
        <w:t>.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Дата проведения торгов на понижение определяется на следующий рабочий день со дня опубликования объявления о проведении торгов на понижение. Время начала и завершения проведения торгов на понижение составля</w:t>
      </w:r>
      <w:r w:rsidR="001D595E" w:rsidRPr="007974F3">
        <w:t>ет</w:t>
      </w:r>
      <w:r w:rsidRPr="007974F3">
        <w:t xml:space="preserve"> </w:t>
      </w:r>
      <w:r w:rsidR="00734D1E" w:rsidRPr="007974F3">
        <w:t>1 (</w:t>
      </w:r>
      <w:r w:rsidR="001D595E" w:rsidRPr="007974F3">
        <w:t>один</w:t>
      </w:r>
      <w:r w:rsidR="00734D1E" w:rsidRPr="007974F3">
        <w:t>) непрерывный</w:t>
      </w:r>
      <w:r w:rsidRPr="007974F3">
        <w:t xml:space="preserve"> </w:t>
      </w:r>
      <w:proofErr w:type="gramStart"/>
      <w:r w:rsidRPr="007974F3">
        <w:t>час</w:t>
      </w:r>
      <w:proofErr w:type="gramEnd"/>
      <w:r w:rsidR="00734D1E" w:rsidRPr="007974F3">
        <w:t xml:space="preserve"> если тендерная документация содержит от 1 до 50 лотов, 2 (два) непрерывных часа если тендерная документация содержит от 51 до 100 лотов.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Потенциальные поставщики представляют предложения на понижение цены с учетом шага на понижение, без ограничения количества представляемых предложений. Шаг на понижение устанавливается Системой в пределах от 0,1% до 5% от начальной цены торгов на понижение.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Если потенциальный поставщик представляет предложение на по</w:t>
      </w:r>
      <w:r w:rsidR="00734D1E" w:rsidRPr="007974F3">
        <w:t xml:space="preserve">нижение цены в течение последних пятнадцати минут основного времени </w:t>
      </w:r>
      <w:r w:rsidRPr="007974F3">
        <w:t>торгов на понижение,</w:t>
      </w:r>
      <w:r w:rsidR="00734D1E" w:rsidRPr="007974F3">
        <w:t xml:space="preserve"> установленного пунктом 83 Инструкции,</w:t>
      </w:r>
      <w:r w:rsidRPr="007974F3">
        <w:t xml:space="preserve"> то время завершения торгов на понижение автоматически продлевается на пят</w:t>
      </w:r>
      <w:r w:rsidR="00734D1E" w:rsidRPr="007974F3">
        <w:t>надцат</w:t>
      </w:r>
      <w:r w:rsidRPr="007974F3">
        <w:t xml:space="preserve">ь минут. </w:t>
      </w:r>
      <w:r w:rsidR="00734D1E" w:rsidRPr="007974F3">
        <w:t xml:space="preserve">При этом каждое продление на понижение цены, представленное потенциальным поставщиком в продленное время, автоматически продлевает общее время торгов на понижение на пятнадцать минут.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 xml:space="preserve">о месте и времени подведения итогов; 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>о поступивших заявках потенциальных поставщиков на участие в открытом тендере;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 xml:space="preserve">о сумме, выделенной для закупки, предусмотренной в плане закупок без учета НДС; 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 xml:space="preserve"> о потенциальных поставщиках, чьи заявки на участие в тендере не отклонены;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>о результатах применения критериев оценки и сопоставления;</w:t>
      </w:r>
    </w:p>
    <w:p w:rsidR="00D71828" w:rsidRPr="007974F3" w:rsidRDefault="00D71828" w:rsidP="004F54C4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lastRenderedPageBreak/>
        <w:t>об итогах открытого тендера;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>о сумме и сроках заключения договора о закупках в случае, если открытый тендер состоялся;</w:t>
      </w:r>
    </w:p>
    <w:p w:rsidR="00D71828" w:rsidRPr="007974F3" w:rsidRDefault="00D71828" w:rsidP="00D71828">
      <w:pPr>
        <w:numPr>
          <w:ilvl w:val="0"/>
          <w:numId w:val="54"/>
        </w:numPr>
        <w:tabs>
          <w:tab w:val="left" w:pos="993"/>
        </w:tabs>
        <w:autoSpaceDE w:val="0"/>
        <w:autoSpaceDN w:val="0"/>
        <w:ind w:left="993" w:hanging="284"/>
        <w:jc w:val="both"/>
      </w:pPr>
      <w:r w:rsidRPr="007974F3">
        <w:t>о потенциальном поставщике, занявшем второе место;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:rsidR="00D71828" w:rsidRPr="007974F3" w:rsidRDefault="00D71828" w:rsidP="00D71828">
      <w:pPr>
        <w:tabs>
          <w:tab w:val="left" w:pos="1276"/>
        </w:tabs>
        <w:autoSpaceDE w:val="0"/>
        <w:autoSpaceDN w:val="0"/>
        <w:ind w:firstLine="709"/>
        <w:jc w:val="both"/>
      </w:pPr>
      <w:r w:rsidRPr="007974F3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:rsidR="006462BD" w:rsidRPr="007974F3" w:rsidRDefault="00D71828" w:rsidP="00D71828">
      <w:pPr>
        <w:tabs>
          <w:tab w:val="left" w:pos="1260"/>
        </w:tabs>
        <w:autoSpaceDE w:val="0"/>
        <w:autoSpaceDN w:val="0"/>
        <w:ind w:firstLine="709"/>
        <w:jc w:val="both"/>
      </w:pPr>
      <w:r w:rsidRPr="007974F3">
        <w:t xml:space="preserve"> 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Тендерную заявку. 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</w:tabs>
        <w:ind w:firstLine="720"/>
        <w:rPr>
          <w:rFonts w:ascii="Times New Roman" w:hAnsi="Times New Roman" w:cs="Times New Roman"/>
          <w:i/>
          <w:color w:val="000000"/>
        </w:rPr>
      </w:pPr>
      <w:r w:rsidRPr="007974F3">
        <w:rPr>
          <w:rFonts w:ascii="Times New Roman" w:hAnsi="Times New Roman" w:cs="Times New Roman"/>
        </w:rPr>
        <w:t xml:space="preserve">21. Итоги </w:t>
      </w:r>
      <w:r w:rsidRPr="007974F3">
        <w:rPr>
          <w:rFonts w:ascii="Times New Roman" w:hAnsi="Times New Roman" w:cs="Times New Roman"/>
          <w:bCs/>
        </w:rPr>
        <w:t>электронного</w:t>
      </w:r>
      <w:r w:rsidRPr="007974F3">
        <w:rPr>
          <w:rFonts w:ascii="Times New Roman" w:hAnsi="Times New Roman" w:cs="Times New Roman"/>
        </w:rPr>
        <w:t xml:space="preserve"> тендера оформляются протоколом, который заверяется тендерной комиссией посредством ЭЦП. Протокол об итогах открытого тендера </w:t>
      </w:r>
      <w:r w:rsidRPr="007974F3">
        <w:rPr>
          <w:rFonts w:ascii="Times New Roman" w:hAnsi="Times New Roman" w:cs="Times New Roman"/>
          <w:color w:val="000000"/>
        </w:rPr>
        <w:t>содержит информацию об определении победителем электронного тендера потенциального поставщика, занявшего по итогам сопоставления и оценки второе место.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22.  Электронный тендер признаётся тендерной комиссией несостоявшимся в случае:</w:t>
      </w:r>
    </w:p>
    <w:p w:rsidR="006462BD" w:rsidRPr="007974F3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представления Заявок менее двух потенциальных поставщиков;</w:t>
      </w:r>
    </w:p>
    <w:p w:rsidR="006462BD" w:rsidRPr="007974F3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если после отклонения тендерной комиссией по основаниям, предусмотренным пунктом 16 настоящей Тендерной документации, осталось менее двух Заявок потенциальных поставщиков;</w:t>
      </w:r>
    </w:p>
    <w:p w:rsidR="006462BD" w:rsidRPr="007974F3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уклонения победителя и потенциального поставщика, занявшего второе место, от заключения договора;</w:t>
      </w:r>
    </w:p>
    <w:p w:rsidR="006462BD" w:rsidRPr="007974F3" w:rsidRDefault="006462BD" w:rsidP="00F9267E">
      <w:pPr>
        <w:pStyle w:val="a"/>
        <w:numPr>
          <w:ilvl w:val="0"/>
          <w:numId w:val="8"/>
        </w:numPr>
        <w:tabs>
          <w:tab w:val="clear" w:pos="0"/>
          <w:tab w:val="clear" w:pos="993"/>
          <w:tab w:val="left" w:pos="1080"/>
        </w:tabs>
        <w:ind w:left="0"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33, 39 настоящей Тендерной документации.</w:t>
      </w:r>
    </w:p>
    <w:p w:rsidR="006462BD" w:rsidRPr="007974F3" w:rsidRDefault="006462BD" w:rsidP="00F0254C">
      <w:pPr>
        <w:pStyle w:val="a"/>
        <w:numPr>
          <w:ilvl w:val="0"/>
          <w:numId w:val="0"/>
        </w:numPr>
        <w:tabs>
          <w:tab w:val="clear" w:pos="0"/>
          <w:tab w:val="left" w:pos="708"/>
        </w:tabs>
        <w:ind w:firstLine="720"/>
        <w:rPr>
          <w:rFonts w:ascii="Times New Roman" w:hAnsi="Times New Roman" w:cs="Times New Roman"/>
          <w:b/>
        </w:rPr>
      </w:pPr>
      <w:r w:rsidRPr="007974F3">
        <w:rPr>
          <w:rFonts w:ascii="Times New Roman" w:hAnsi="Times New Roman" w:cs="Times New Roman"/>
        </w:rPr>
        <w:t xml:space="preserve">23. </w:t>
      </w:r>
      <w:r w:rsidR="00F0254C" w:rsidRPr="007974F3">
        <w:rPr>
          <w:rFonts w:ascii="Times New Roman" w:hAnsi="Times New Roman" w:cs="Times New Roman"/>
          <w:b/>
        </w:rPr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</w:t>
      </w:r>
      <w:r w:rsidR="004F54C4" w:rsidRPr="007974F3">
        <w:rPr>
          <w:rFonts w:ascii="Times New Roman" w:hAnsi="Times New Roman" w:cs="Times New Roman"/>
          <w:b/>
        </w:rPr>
        <w:t xml:space="preserve"> (п. 76 Правил)</w:t>
      </w:r>
      <w:r w:rsidRPr="007974F3">
        <w:rPr>
          <w:rFonts w:ascii="Times New Roman" w:hAnsi="Times New Roman" w:cs="Times New Roman"/>
          <w:b/>
        </w:rPr>
        <w:t>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</w:t>
      </w:r>
      <w:r w:rsidR="0026737F" w:rsidRPr="007974F3">
        <w:t xml:space="preserve"> согласно пункту </w:t>
      </w:r>
      <w:r w:rsidR="004F54C4" w:rsidRPr="007974F3">
        <w:t>91</w:t>
      </w:r>
      <w:r w:rsidR="0026737F" w:rsidRPr="007974F3">
        <w:t xml:space="preserve"> Правил</w:t>
      </w:r>
      <w:r w:rsidRPr="007974F3">
        <w:t>. При этом</w:t>
      </w:r>
      <w:proofErr w:type="gramStart"/>
      <w:r w:rsidRPr="007974F3">
        <w:t>,</w:t>
      </w:r>
      <w:proofErr w:type="gramEnd"/>
      <w:r w:rsidRPr="007974F3"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 или проведен повторно.</w:t>
      </w:r>
    </w:p>
    <w:p w:rsidR="00072B61" w:rsidRPr="007974F3" w:rsidRDefault="00072B61" w:rsidP="00072B61">
      <w:pPr>
        <w:widowControl w:val="0"/>
        <w:adjustRightInd w:val="0"/>
        <w:ind w:firstLine="720"/>
        <w:jc w:val="both"/>
      </w:pPr>
      <w:r w:rsidRPr="007974F3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:rsidR="006462BD" w:rsidRPr="007974F3" w:rsidRDefault="006462BD" w:rsidP="006462BD">
      <w:pPr>
        <w:autoSpaceDE w:val="0"/>
        <w:autoSpaceDN w:val="0"/>
        <w:ind w:firstLine="709"/>
        <w:jc w:val="both"/>
      </w:pPr>
      <w:r w:rsidRPr="007974F3">
        <w:t xml:space="preserve">24. 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закупках. </w:t>
      </w:r>
    </w:p>
    <w:p w:rsidR="006462BD" w:rsidRPr="007974F3" w:rsidRDefault="006462BD" w:rsidP="006462BD">
      <w:pPr>
        <w:autoSpaceDE w:val="0"/>
        <w:autoSpaceDN w:val="0"/>
        <w:ind w:firstLine="709"/>
        <w:jc w:val="both"/>
      </w:pPr>
      <w:r w:rsidRPr="007974F3">
        <w:lastRenderedPageBreak/>
        <w:t xml:space="preserve">Уведомление об отмене тендера автоматически рассылается </w:t>
      </w:r>
      <w:r w:rsidR="00072B61" w:rsidRPr="007974F3">
        <w:t>С</w:t>
      </w:r>
      <w:r w:rsidRPr="007974F3">
        <w:t>истемой всем участникам электронных закупок.</w:t>
      </w:r>
    </w:p>
    <w:p w:rsidR="006462BD" w:rsidRPr="007974F3" w:rsidRDefault="006462BD" w:rsidP="006462BD">
      <w:pPr>
        <w:autoSpaceDE w:val="0"/>
        <w:autoSpaceDN w:val="0"/>
        <w:jc w:val="both"/>
      </w:pPr>
    </w:p>
    <w:p w:rsidR="006462BD" w:rsidRPr="007974F3" w:rsidRDefault="006462BD" w:rsidP="006462BD">
      <w:pPr>
        <w:pStyle w:val="20"/>
        <w:numPr>
          <w:ilvl w:val="0"/>
          <w:numId w:val="0"/>
        </w:numPr>
        <w:tabs>
          <w:tab w:val="left" w:pos="108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7974F3">
        <w:rPr>
          <w:rFonts w:ascii="Times New Roman" w:hAnsi="Times New Roman"/>
          <w:i w:val="0"/>
          <w:sz w:val="24"/>
          <w:szCs w:val="24"/>
        </w:rPr>
        <w:t>5. Заключение договора о закупках по итогам тендера</w:t>
      </w:r>
    </w:p>
    <w:p w:rsidR="00C2344F" w:rsidRPr="007974F3" w:rsidRDefault="00C2344F" w:rsidP="00C2344F"/>
    <w:p w:rsidR="00072B61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t xml:space="preserve">25. </w:t>
      </w:r>
      <w:r w:rsidR="00072B61" w:rsidRPr="007974F3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proofErr w:type="gramStart"/>
      <w:r w:rsidRPr="007974F3">
        <w:t>Требования, установленные настоящим пунктом Правил, не распространяются на случаи, когда в период с момента подачи заявки до момента заключения договора, в документы, содержащиеся в заявке были внесены изменения в соответствии с требованиями законодательства</w:t>
      </w:r>
      <w:r w:rsidR="003873C9" w:rsidRPr="007974F3">
        <w:t xml:space="preserve"> (например, изменение Устава, либо в учредительные документы, потенциального поставщика и другие аналогичные изменения, но не в целях приведения Заявки в соответствие с требованиями Тендерной документации).</w:t>
      </w:r>
      <w:proofErr w:type="gramEnd"/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t>26. Договор о закупках заключается в соответствии с содержащимся в Тендерной документации проектом договора о закупках.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rPr>
          <w:color w:val="000000"/>
        </w:rPr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t xml:space="preserve"> 27. Заказчик не менее чем за 10 (десять) календарных дней до окончательного срока подписания договора </w:t>
      </w:r>
      <w:proofErr w:type="gramStart"/>
      <w:r w:rsidRPr="007974F3">
        <w:t>согласно протокола</w:t>
      </w:r>
      <w:proofErr w:type="gramEnd"/>
      <w:r w:rsidRPr="007974F3">
        <w:t xml:space="preserve"> об итогах закупок направляет </w:t>
      </w:r>
      <w:r w:rsidR="00404E01" w:rsidRPr="007974F3">
        <w:t>победителю электронного тендера,</w:t>
      </w:r>
      <w:r w:rsidRPr="007974F3">
        <w:t xml:space="preserve">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</w:t>
      </w:r>
      <w:proofErr w:type="gramStart"/>
      <w:r w:rsidRPr="007974F3">
        <w:t>с даты получения</w:t>
      </w:r>
      <w:proofErr w:type="gramEnd"/>
      <w:r w:rsidRPr="007974F3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5 (пять) календарных дней </w:t>
      </w:r>
      <w:proofErr w:type="gramStart"/>
      <w:r w:rsidRPr="007974F3">
        <w:t>с даты заверения</w:t>
      </w:r>
      <w:proofErr w:type="gramEnd"/>
      <w:r w:rsidRPr="007974F3">
        <w:t xml:space="preserve"> тендерной комиссией протокола об итогах посредством ЭЦП и не более 20 (двадцати) календарных дней с даты заверения протокола об итогах.</w:t>
      </w:r>
      <w:r w:rsidR="00072B61" w:rsidRPr="007974F3">
        <w:rPr>
          <w:rFonts w:ascii="Arial" w:hAnsi="Arial"/>
        </w:rPr>
        <w:t xml:space="preserve"> </w:t>
      </w:r>
      <w:r w:rsidR="00072B61" w:rsidRPr="007974F3">
        <w:t>В случае</w:t>
      </w:r>
      <w:proofErr w:type="gramStart"/>
      <w:r w:rsidR="00072B61" w:rsidRPr="007974F3">
        <w:t>,</w:t>
      </w:r>
      <w:proofErr w:type="gramEnd"/>
      <w:r w:rsidR="00072B61" w:rsidRPr="007974F3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t>28. </w:t>
      </w:r>
      <w:r w:rsidR="00AC2C74" w:rsidRPr="007974F3">
        <w:t xml:space="preserve">Договор </w:t>
      </w:r>
      <w:r w:rsidRPr="007974F3">
        <w:t xml:space="preserve">о закупках </w:t>
      </w:r>
      <w:r w:rsidR="00AC2C74" w:rsidRPr="007974F3">
        <w:t xml:space="preserve">должен </w:t>
      </w:r>
      <w:r w:rsidRPr="007974F3">
        <w:t>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Казахстан.</w:t>
      </w:r>
    </w:p>
    <w:p w:rsidR="006462BD" w:rsidRPr="007974F3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7974F3">
        <w:t xml:space="preserve">            29. </w:t>
      </w:r>
      <w:proofErr w:type="gramStart"/>
      <w:r w:rsidRPr="007974F3">
        <w:t>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5%, а также 0,15% за каждый 1% невыполненного местного содержания, от общей стоимости договора, но не более 15% от общей стоимости договора.</w:t>
      </w:r>
      <w:proofErr w:type="gramEnd"/>
      <w:r w:rsidRPr="007974F3">
        <w:t xml:space="preserve">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отчетности. </w:t>
      </w:r>
    </w:p>
    <w:p w:rsidR="006462BD" w:rsidRPr="007974F3" w:rsidRDefault="006462BD" w:rsidP="006462BD">
      <w:pPr>
        <w:widowControl w:val="0"/>
        <w:tabs>
          <w:tab w:val="left" w:pos="1134"/>
        </w:tabs>
        <w:adjustRightInd w:val="0"/>
        <w:jc w:val="both"/>
      </w:pPr>
      <w:r w:rsidRPr="007974F3">
        <w:t xml:space="preserve">          30.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поставщиком/поставщиком недостоверной информации по доле местного содержания в услугах.</w:t>
      </w:r>
    </w:p>
    <w:p w:rsidR="006462BD" w:rsidRPr="007974F3" w:rsidRDefault="006462BD" w:rsidP="00404E01">
      <w:pPr>
        <w:widowControl w:val="0"/>
        <w:adjustRightInd w:val="0"/>
        <w:ind w:firstLine="720"/>
        <w:jc w:val="both"/>
      </w:pPr>
      <w:r w:rsidRPr="007974F3">
        <w:t xml:space="preserve">31. </w:t>
      </w:r>
      <w:r w:rsidR="00404E01" w:rsidRPr="007974F3">
        <w:rPr>
          <w:b/>
        </w:rPr>
        <w:t>Документы поставщиков должны соответствовать пункту 49 Правил закупок</w:t>
      </w:r>
      <w:r w:rsidR="00404E01" w:rsidRPr="007974F3">
        <w:t>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t xml:space="preserve">32. Расчет, в том числе окончательный расчет, по договору заказчик обязан осуществить в срок не позднее 30 (тридцати) рабочих дней </w:t>
      </w:r>
      <w:proofErr w:type="gramStart"/>
      <w:r w:rsidRPr="007974F3">
        <w:t>с даты подписания</w:t>
      </w:r>
      <w:proofErr w:type="gramEnd"/>
      <w:r w:rsidRPr="007974F3">
        <w:t xml:space="preserve"> сторонами </w:t>
      </w:r>
      <w:r w:rsidR="00072B61" w:rsidRPr="007974F3">
        <w:t>актов, подтверждающих поставку товара, оказание услуг, выполнение работ</w:t>
      </w:r>
      <w:r w:rsidRPr="007974F3">
        <w:t>.</w:t>
      </w:r>
    </w:p>
    <w:p w:rsidR="006462BD" w:rsidRPr="007974F3" w:rsidRDefault="006462BD" w:rsidP="006462BD">
      <w:pPr>
        <w:widowControl w:val="0"/>
        <w:adjustRightInd w:val="0"/>
        <w:ind w:firstLine="720"/>
        <w:jc w:val="both"/>
      </w:pPr>
      <w:r w:rsidRPr="007974F3">
        <w:lastRenderedPageBreak/>
        <w:t>33. </w:t>
      </w:r>
      <w:proofErr w:type="gramStart"/>
      <w:r w:rsidRPr="007974F3">
        <w:t>Поставщик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</w:t>
      </w:r>
      <w:r w:rsidRPr="007974F3">
        <w:rPr>
          <w:bCs/>
        </w:rPr>
        <w:t xml:space="preserve"> по форме согласно приложению 7 к Тендерной документации</w:t>
      </w:r>
      <w:proofErr w:type="gramEnd"/>
      <w:r w:rsidRPr="007974F3">
        <w:rPr>
          <w:bCs/>
        </w:rPr>
        <w:t xml:space="preserve">, </w:t>
      </w:r>
      <w:r w:rsidRPr="007974F3">
        <w:t>со сроком действия до момента полного и надлежащего исполнения обязательств по договору.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7974F3">
        <w:rPr>
          <w:rFonts w:ascii="Times New Roman" w:hAnsi="Times New Roman" w:cs="Times New Roman"/>
        </w:rPr>
        <w:tab/>
      </w:r>
      <w:r w:rsidRPr="007974F3">
        <w:rPr>
          <w:rStyle w:val="s0"/>
        </w:rPr>
        <w:t>В случае</w:t>
      </w:r>
      <w:proofErr w:type="gramStart"/>
      <w:r w:rsidRPr="007974F3">
        <w:rPr>
          <w:rStyle w:val="s0"/>
        </w:rPr>
        <w:t>,</w:t>
      </w:r>
      <w:proofErr w:type="gramEnd"/>
      <w:r w:rsidRPr="007974F3">
        <w:rPr>
          <w:rStyle w:val="s0"/>
        </w:rPr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по форме согласно приложению 8 к Тендерной документации.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left" w:pos="708"/>
        </w:tabs>
        <w:rPr>
          <w:rStyle w:val="s0"/>
        </w:rPr>
      </w:pPr>
      <w:r w:rsidRPr="007974F3">
        <w:rPr>
          <w:rStyle w:val="s0"/>
        </w:rPr>
        <w:t xml:space="preserve">          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 </w:t>
      </w:r>
    </w:p>
    <w:p w:rsidR="006462BD" w:rsidRPr="007974F3" w:rsidRDefault="006462BD" w:rsidP="006462BD">
      <w:pPr>
        <w:ind w:firstLine="709"/>
        <w:jc w:val="both"/>
      </w:pPr>
      <w:r w:rsidRPr="007974F3">
        <w:t xml:space="preserve"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взнос, до полного исполнения обязательств по договору о закупках. </w:t>
      </w:r>
    </w:p>
    <w:p w:rsidR="006462BD" w:rsidRPr="007974F3" w:rsidRDefault="006462BD" w:rsidP="006462BD">
      <w:pPr>
        <w:ind w:firstLine="709"/>
        <w:jc w:val="both"/>
      </w:pPr>
      <w:r w:rsidRPr="007974F3">
        <w:t xml:space="preserve"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данное условие предусмотрено в Тендерной документации). </w:t>
      </w:r>
    </w:p>
    <w:p w:rsidR="006462BD" w:rsidRPr="007974F3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  <w:rPr>
          <w:bCs/>
        </w:rPr>
      </w:pPr>
      <w:r w:rsidRPr="007974F3">
        <w:rPr>
          <w:bCs/>
        </w:rPr>
        <w:t xml:space="preserve">          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</w:t>
      </w:r>
      <w:r w:rsidRPr="007974F3">
        <w:t xml:space="preserve"> (в случае если данное условие предусмотрено в Тендерной документации)</w:t>
      </w:r>
      <w:r w:rsidRPr="007974F3">
        <w:rPr>
          <w:bCs/>
        </w:rPr>
        <w:t xml:space="preserve">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7974F3">
        <w:rPr>
          <w:bCs/>
        </w:rPr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</w:t>
      </w:r>
      <w:r w:rsidR="0027389D" w:rsidRPr="007974F3">
        <w:rPr>
          <w:bCs/>
        </w:rPr>
        <w:t xml:space="preserve"> АО «</w:t>
      </w:r>
      <w:proofErr w:type="spellStart"/>
      <w:r w:rsidR="0027389D" w:rsidRPr="007974F3">
        <w:rPr>
          <w:bCs/>
        </w:rPr>
        <w:t>Самрук-Казына</w:t>
      </w:r>
      <w:proofErr w:type="spellEnd"/>
      <w:r w:rsidR="0027389D" w:rsidRPr="007974F3">
        <w:rPr>
          <w:bCs/>
        </w:rPr>
        <w:t>»</w:t>
      </w:r>
      <w:r w:rsidRPr="007974F3">
        <w:rPr>
          <w:bCs/>
        </w:rPr>
        <w:t>.</w:t>
      </w:r>
      <w:proofErr w:type="gramEnd"/>
    </w:p>
    <w:p w:rsidR="006462BD" w:rsidRPr="007974F3" w:rsidRDefault="006462BD" w:rsidP="006462BD">
      <w:pPr>
        <w:widowControl w:val="0"/>
        <w:tabs>
          <w:tab w:val="left" w:pos="1134"/>
        </w:tabs>
        <w:adjustRightInd w:val="0"/>
        <w:ind w:left="-28"/>
        <w:jc w:val="both"/>
      </w:pPr>
      <w:r w:rsidRPr="007974F3">
        <w:rPr>
          <w:bCs/>
        </w:rPr>
        <w:t xml:space="preserve">        При этом в случае полной оплаты штрафных санкций самостоятельно поставщиком обеспечение исполнение договора Заказчиком </w:t>
      </w:r>
      <w:r w:rsidR="00404E01" w:rsidRPr="007974F3">
        <w:rPr>
          <w:bCs/>
        </w:rPr>
        <w:t>не удерживается,</w:t>
      </w:r>
      <w:r w:rsidRPr="007974F3">
        <w:rPr>
          <w:bCs/>
        </w:rPr>
        <w:t xml:space="preserve"> и поставщик не вносится в Перечень ненадежных потенциальных поставщиков (поставщиков) Холдинга</w:t>
      </w:r>
      <w:r w:rsidR="0027389D" w:rsidRPr="007974F3">
        <w:rPr>
          <w:bCs/>
        </w:rPr>
        <w:t xml:space="preserve"> АО «</w:t>
      </w:r>
      <w:proofErr w:type="spellStart"/>
      <w:r w:rsidR="0027389D" w:rsidRPr="007974F3">
        <w:rPr>
          <w:bCs/>
        </w:rPr>
        <w:t>Самрук-Казына</w:t>
      </w:r>
      <w:proofErr w:type="spellEnd"/>
      <w:r w:rsidR="0027389D" w:rsidRPr="007974F3">
        <w:rPr>
          <w:bCs/>
        </w:rPr>
        <w:t>»</w:t>
      </w:r>
      <w:r w:rsidRPr="007974F3">
        <w:rPr>
          <w:bCs/>
        </w:rPr>
        <w:t>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34. В случае</w:t>
      </w:r>
      <w:proofErr w:type="gramStart"/>
      <w:r w:rsidRPr="007974F3">
        <w:rPr>
          <w:rFonts w:ascii="Times New Roman" w:hAnsi="Times New Roman" w:cs="Times New Roman"/>
        </w:rPr>
        <w:t>,</w:t>
      </w:r>
      <w:proofErr w:type="gramEnd"/>
      <w:r w:rsidRPr="007974F3">
        <w:rPr>
          <w:rFonts w:ascii="Times New Roman" w:hAnsi="Times New Roman" w:cs="Times New Roman"/>
        </w:rPr>
        <w:t xml:space="preserve"> если обеспечение возврата аванса (предоплаты) и (или) обеспечение исполнения договора (в случае если обеспечение исполнения договора  предусмотрено в Тендерной документации)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7974F3">
        <w:rPr>
          <w:rFonts w:ascii="Times New Roman" w:hAnsi="Times New Roman" w:cs="Times New Roman"/>
        </w:rPr>
        <w:t>срока внесения обеспечения исполнения договора</w:t>
      </w:r>
      <w:proofErr w:type="gramEnd"/>
      <w:r w:rsidRPr="007974F3">
        <w:rPr>
          <w:rFonts w:ascii="Times New Roman" w:hAnsi="Times New Roman" w:cs="Times New Roman"/>
        </w:rPr>
        <w:t>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7974F3">
        <w:rPr>
          <w:rFonts w:ascii="Times New Roman" w:hAnsi="Times New Roman" w:cs="Times New Roman"/>
        </w:rPr>
        <w:t xml:space="preserve">Сведения   о   поставщике,   не  внесшем  обеспечение  исполнения  договора (в случае если обеспечение исполнения договора  предусмотрено в Тендерной документации) и обеспечение возврата аванса (предоплаты), </w:t>
      </w:r>
      <w:r w:rsidR="00F0254C" w:rsidRPr="007974F3">
        <w:rPr>
          <w:rFonts w:ascii="Times New Roman" w:hAnsi="Times New Roman" w:cs="Times New Roman"/>
        </w:rPr>
        <w:t>З</w:t>
      </w:r>
      <w:r w:rsidRPr="007974F3">
        <w:rPr>
          <w:rFonts w:ascii="Times New Roman" w:hAnsi="Times New Roman" w:cs="Times New Roman"/>
        </w:rPr>
        <w:t>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</w:t>
      </w:r>
      <w:r w:rsidR="0027389D" w:rsidRPr="007974F3">
        <w:rPr>
          <w:bCs/>
        </w:rPr>
        <w:t xml:space="preserve"> </w:t>
      </w:r>
      <w:r w:rsidR="0027389D" w:rsidRPr="007974F3">
        <w:rPr>
          <w:rFonts w:ascii="Times New Roman" w:hAnsi="Times New Roman" w:cs="Times New Roman"/>
        </w:rPr>
        <w:t>АО «</w:t>
      </w:r>
      <w:proofErr w:type="spellStart"/>
      <w:r w:rsidR="0027389D" w:rsidRPr="007974F3">
        <w:rPr>
          <w:rFonts w:ascii="Times New Roman" w:hAnsi="Times New Roman" w:cs="Times New Roman"/>
        </w:rPr>
        <w:t>Самрук-Казына</w:t>
      </w:r>
      <w:proofErr w:type="spellEnd"/>
      <w:r w:rsidR="0027389D" w:rsidRPr="007974F3">
        <w:rPr>
          <w:rFonts w:ascii="Times New Roman" w:hAnsi="Times New Roman" w:cs="Times New Roman"/>
        </w:rPr>
        <w:t>»</w:t>
      </w:r>
      <w:r w:rsidRPr="007974F3">
        <w:rPr>
          <w:rFonts w:ascii="Times New Roman" w:hAnsi="Times New Roman" w:cs="Times New Roman"/>
        </w:rPr>
        <w:t xml:space="preserve">, </w:t>
      </w:r>
      <w:r w:rsidRPr="007974F3">
        <w:rPr>
          <w:rFonts w:ascii="Times New Roman" w:hAnsi="Times New Roman" w:cs="Times New Roman"/>
          <w:bCs/>
        </w:rPr>
        <w:t>за исключением случая, когда з</w:t>
      </w:r>
      <w:r w:rsidRPr="007974F3">
        <w:rPr>
          <w:rFonts w:ascii="Times New Roman" w:hAnsi="Times New Roman" w:cs="Times New Roman"/>
        </w:rPr>
        <w:t>аказчиком изменены условия оплаты по договору в</w:t>
      </w:r>
      <w:proofErr w:type="gramEnd"/>
      <w:r w:rsidRPr="007974F3">
        <w:rPr>
          <w:rFonts w:ascii="Times New Roman" w:hAnsi="Times New Roman" w:cs="Times New Roman"/>
        </w:rPr>
        <w:t xml:space="preserve"> связи с отказом потенциального поставщика от аванса (предоплаты) по договору, определенного </w:t>
      </w:r>
      <w:r w:rsidR="00F0254C" w:rsidRPr="007974F3">
        <w:rPr>
          <w:rFonts w:ascii="Times New Roman" w:hAnsi="Times New Roman" w:cs="Times New Roman"/>
        </w:rPr>
        <w:t>З</w:t>
      </w:r>
      <w:r w:rsidRPr="007974F3">
        <w:rPr>
          <w:rFonts w:ascii="Times New Roman" w:hAnsi="Times New Roman" w:cs="Times New Roman"/>
        </w:rPr>
        <w:t>аказчиком.</w:t>
      </w:r>
    </w:p>
    <w:p w:rsidR="00F0254C" w:rsidRPr="007974F3" w:rsidRDefault="00F0254C" w:rsidP="00F0254C">
      <w:pPr>
        <w:pStyle w:val="a"/>
        <w:numPr>
          <w:ilvl w:val="0"/>
          <w:numId w:val="0"/>
        </w:numPr>
        <w:tabs>
          <w:tab w:val="clear" w:pos="0"/>
          <w:tab w:val="clear" w:pos="993"/>
          <w:tab w:val="left" w:pos="1080"/>
        </w:tabs>
        <w:ind w:firstLine="720"/>
        <w:rPr>
          <w:rFonts w:ascii="Times New Roman" w:hAnsi="Times New Roman" w:cs="Times New Roman"/>
        </w:rPr>
      </w:pPr>
      <w:proofErr w:type="gramStart"/>
      <w:r w:rsidRPr="007974F3">
        <w:rPr>
          <w:rFonts w:ascii="Times New Roman" w:hAnsi="Times New Roman" w:cs="Times New Roman"/>
        </w:rPr>
        <w:t xml:space="preserve">При проведении электронных закупок, сведения о победителе тендера, не </w:t>
      </w:r>
      <w:r w:rsidRPr="007974F3">
        <w:rPr>
          <w:rFonts w:ascii="Times New Roman" w:hAnsi="Times New Roman" w:cs="Times New Roman"/>
        </w:rPr>
        <w:lastRenderedPageBreak/>
        <w:t>представившем оригиналы и/или нотариально засвидетельствованные копии документов, представленных им в составе заявки на участие в открытом тендере,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направляются Заказчиком в установленном порядке в Уполномоченный орган по вопросам</w:t>
      </w:r>
      <w:proofErr w:type="gramEnd"/>
      <w:r w:rsidRPr="007974F3">
        <w:rPr>
          <w:rFonts w:ascii="Times New Roman" w:hAnsi="Times New Roman" w:cs="Times New Roman"/>
        </w:rPr>
        <w:t xml:space="preserve"> закупок в лице дочерней организации, определенной Правлением АО «</w:t>
      </w:r>
      <w:proofErr w:type="spellStart"/>
      <w:r w:rsidRPr="007974F3">
        <w:rPr>
          <w:rFonts w:ascii="Times New Roman" w:hAnsi="Times New Roman" w:cs="Times New Roman"/>
        </w:rPr>
        <w:t>Самрук-Казына</w:t>
      </w:r>
      <w:proofErr w:type="spellEnd"/>
      <w:r w:rsidRPr="007974F3">
        <w:rPr>
          <w:rFonts w:ascii="Times New Roman" w:hAnsi="Times New Roman" w:cs="Times New Roman"/>
        </w:rPr>
        <w:t>» для внесения сведений о таком поставщике в Перечень ненадежных потенциальных поставщиков (поставщиков) Холдинга АО «</w:t>
      </w:r>
      <w:proofErr w:type="spellStart"/>
      <w:r w:rsidRPr="007974F3">
        <w:rPr>
          <w:rFonts w:ascii="Times New Roman" w:hAnsi="Times New Roman" w:cs="Times New Roman"/>
        </w:rPr>
        <w:t>Самрук-Казына</w:t>
      </w:r>
      <w:proofErr w:type="spellEnd"/>
      <w:r w:rsidRPr="007974F3">
        <w:rPr>
          <w:rFonts w:ascii="Times New Roman" w:hAnsi="Times New Roman" w:cs="Times New Roman"/>
        </w:rPr>
        <w:t>».</w:t>
      </w:r>
    </w:p>
    <w:p w:rsidR="006462BD" w:rsidRPr="007974F3" w:rsidRDefault="006462BD" w:rsidP="006462BD">
      <w:pPr>
        <w:jc w:val="both"/>
      </w:pPr>
      <w:r w:rsidRPr="007974F3">
        <w:tab/>
        <w:t xml:space="preserve">35. Требование   по   представлению обеспечения исполнения договора (в случае если обеспечение исполнения договора предусмотрено в Тендерной документации) не распространяется </w:t>
      </w:r>
      <w:proofErr w:type="gramStart"/>
      <w:r w:rsidRPr="007974F3">
        <w:t>на</w:t>
      </w:r>
      <w:proofErr w:type="gramEnd"/>
      <w:r w:rsidRPr="007974F3">
        <w:t>:</w:t>
      </w:r>
    </w:p>
    <w:p w:rsidR="006462BD" w:rsidRPr="007974F3" w:rsidRDefault="006462BD" w:rsidP="00F9267E">
      <w:pPr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974F3">
        <w:t>организации, входящие в Холдинг;</w:t>
      </w:r>
    </w:p>
    <w:p w:rsidR="006462BD" w:rsidRPr="007974F3" w:rsidRDefault="006462BD" w:rsidP="006462BD">
      <w:pPr>
        <w:tabs>
          <w:tab w:val="left" w:pos="1134"/>
        </w:tabs>
        <w:ind w:left="709"/>
        <w:jc w:val="both"/>
      </w:pPr>
      <w:r w:rsidRPr="007974F3">
        <w:rPr>
          <w:bCs/>
        </w:rPr>
        <w:t>Положения настоящего пункта не распространяются на консорциумы.</w:t>
      </w:r>
    </w:p>
    <w:p w:rsidR="006462BD" w:rsidRPr="007974F3" w:rsidRDefault="006462BD" w:rsidP="006462BD">
      <w:pPr>
        <w:tabs>
          <w:tab w:val="left" w:pos="709"/>
        </w:tabs>
        <w:jc w:val="both"/>
      </w:pPr>
      <w:r w:rsidRPr="007974F3">
        <w:rPr>
          <w:bCs/>
        </w:rPr>
        <w:tab/>
        <w:t xml:space="preserve">36. </w:t>
      </w:r>
      <w:r w:rsidRPr="007974F3"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7974F3">
        <w:t>на</w:t>
      </w:r>
      <w:proofErr w:type="gramEnd"/>
      <w:r w:rsidRPr="007974F3">
        <w:t>:</w:t>
      </w:r>
    </w:p>
    <w:p w:rsidR="006462BD" w:rsidRPr="007974F3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974F3">
        <w:t>организации, входящие в Холдинг</w:t>
      </w:r>
      <w:r w:rsidR="005B5902" w:rsidRPr="007974F3">
        <w:t xml:space="preserve"> АО «</w:t>
      </w:r>
      <w:proofErr w:type="spellStart"/>
      <w:r w:rsidR="005B5902" w:rsidRPr="007974F3">
        <w:t>Самрук-Казына</w:t>
      </w:r>
      <w:proofErr w:type="spellEnd"/>
      <w:r w:rsidR="005B5902" w:rsidRPr="007974F3">
        <w:t>»</w:t>
      </w:r>
      <w:r w:rsidRPr="007974F3">
        <w:t>;</w:t>
      </w:r>
    </w:p>
    <w:p w:rsidR="006462BD" w:rsidRPr="007974F3" w:rsidRDefault="006462BD" w:rsidP="00F9267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974F3">
        <w:t>случаи, когда предметом закупок являются электрическая энергия или горюче-смазочные материалы (по решению Заказчика).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37. В случае, если </w:t>
      </w:r>
      <w:r w:rsidR="00727EEB" w:rsidRPr="007974F3">
        <w:rPr>
          <w:rFonts w:ascii="Times New Roman" w:hAnsi="Times New Roman" w:cs="Times New Roman"/>
        </w:rPr>
        <w:t>потенциальный поставщик, за исключением  потенциального поставщика, занявшего по итогам оценки и сопоставления второе место,</w:t>
      </w:r>
      <w:r w:rsidRPr="007974F3">
        <w:rPr>
          <w:rFonts w:ascii="Times New Roman" w:hAnsi="Times New Roman" w:cs="Times New Roman"/>
        </w:rPr>
        <w:t xml:space="preserve"> в сроки, установленные протоколом об итогах электронного тендера, не представил заказчику подписанный договор о закупках или, заключив </w:t>
      </w:r>
      <w:proofErr w:type="gramStart"/>
      <w:r w:rsidRPr="007974F3">
        <w:rPr>
          <w:rFonts w:ascii="Times New Roman" w:hAnsi="Times New Roman" w:cs="Times New Roman"/>
        </w:rPr>
        <w:t>договор</w:t>
      </w:r>
      <w:proofErr w:type="gramEnd"/>
      <w:r w:rsidRPr="007974F3">
        <w:rPr>
          <w:rFonts w:ascii="Times New Roman" w:hAnsi="Times New Roman" w:cs="Times New Roman"/>
        </w:rPr>
        <w:t xml:space="preserve"> не внес обеспечение исполнения договора (в случае если обеспечение исполнения договора предусмотрено в Тендерной документации), то такой потенциальный поставщик признается уклонившимся от заключения договора о </w:t>
      </w:r>
      <w:proofErr w:type="gramStart"/>
      <w:r w:rsidRPr="007974F3">
        <w:rPr>
          <w:rFonts w:ascii="Times New Roman" w:hAnsi="Times New Roman" w:cs="Times New Roman"/>
        </w:rPr>
        <w:t>закупках</w:t>
      </w:r>
      <w:proofErr w:type="gramEnd"/>
      <w:r w:rsidRPr="007974F3">
        <w:rPr>
          <w:rFonts w:ascii="Times New Roman" w:hAnsi="Times New Roman" w:cs="Times New Roman"/>
        </w:rPr>
        <w:t>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  <w:tab w:val="num" w:pos="1560"/>
        </w:tabs>
        <w:ind w:firstLine="72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   </w:t>
      </w:r>
      <w:proofErr w:type="gramStart"/>
      <w:r w:rsidRPr="007974F3">
        <w:rPr>
          <w:rFonts w:ascii="Times New Roman" w:hAnsi="Times New Roman" w:cs="Times New Roman"/>
        </w:rPr>
        <w:t>В случае признания потенциального поставщика</w:t>
      </w:r>
      <w:r w:rsidR="00727EEB" w:rsidRPr="007974F3">
        <w:rPr>
          <w:rFonts w:ascii="Times New Roman" w:hAnsi="Times New Roman" w:cs="Times New Roman"/>
        </w:rPr>
        <w:t xml:space="preserve">, за исключением  потенциального поставщика, занявшего по итогам оценки и сопоставления второе место, </w:t>
      </w:r>
      <w:r w:rsidRPr="007974F3">
        <w:rPr>
          <w:rFonts w:ascii="Times New Roman" w:hAnsi="Times New Roman" w:cs="Times New Roman"/>
        </w:rPr>
        <w:t>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</w:t>
      </w:r>
      <w:proofErr w:type="gramEnd"/>
      <w:r w:rsidRPr="007974F3">
        <w:rPr>
          <w:rFonts w:ascii="Times New Roman" w:hAnsi="Times New Roman" w:cs="Times New Roman"/>
        </w:rPr>
        <w:t xml:space="preserve"> поставщиков (поставщиков) Холдинга</w:t>
      </w:r>
      <w:r w:rsidR="005B5902" w:rsidRPr="007974F3">
        <w:rPr>
          <w:rFonts w:ascii="Times New Roman" w:hAnsi="Times New Roman" w:cs="Times New Roman"/>
        </w:rPr>
        <w:t xml:space="preserve"> АО «</w:t>
      </w:r>
      <w:proofErr w:type="spellStart"/>
      <w:r w:rsidR="005B5902" w:rsidRPr="007974F3">
        <w:rPr>
          <w:rFonts w:ascii="Times New Roman" w:hAnsi="Times New Roman" w:cs="Times New Roman"/>
        </w:rPr>
        <w:t>Самрук-Казына</w:t>
      </w:r>
      <w:proofErr w:type="spellEnd"/>
      <w:r w:rsidR="005B5902" w:rsidRPr="007974F3">
        <w:rPr>
          <w:rFonts w:ascii="Times New Roman" w:hAnsi="Times New Roman" w:cs="Times New Roman"/>
        </w:rPr>
        <w:t>»</w:t>
      </w:r>
      <w:r w:rsidRPr="007974F3">
        <w:rPr>
          <w:rFonts w:ascii="Times New Roman" w:hAnsi="Times New Roman" w:cs="Times New Roman"/>
        </w:rPr>
        <w:t xml:space="preserve">. </w:t>
      </w:r>
    </w:p>
    <w:p w:rsidR="006462BD" w:rsidRPr="007974F3" w:rsidRDefault="006462BD" w:rsidP="006462BD">
      <w:pPr>
        <w:pStyle w:val="a"/>
        <w:numPr>
          <w:ilvl w:val="0"/>
          <w:numId w:val="0"/>
        </w:numPr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              38. В случае</w:t>
      </w:r>
      <w:proofErr w:type="gramStart"/>
      <w:r w:rsidRPr="007974F3">
        <w:rPr>
          <w:rFonts w:ascii="Times New Roman" w:hAnsi="Times New Roman" w:cs="Times New Roman"/>
        </w:rPr>
        <w:t>,</w:t>
      </w:r>
      <w:proofErr w:type="gramEnd"/>
      <w:r w:rsidRPr="007974F3">
        <w:rPr>
          <w:rFonts w:ascii="Times New Roman" w:hAnsi="Times New Roman" w:cs="Times New Roman"/>
        </w:rPr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:rsidR="006462BD" w:rsidRPr="007974F3" w:rsidRDefault="006462BD" w:rsidP="006462BD">
      <w:pPr>
        <w:pStyle w:val="a"/>
        <w:numPr>
          <w:ilvl w:val="0"/>
          <w:numId w:val="0"/>
        </w:numPr>
        <w:ind w:firstLine="540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proofErr w:type="gramStart"/>
      <w:r w:rsidRPr="007974F3">
        <w:rPr>
          <w:rFonts w:ascii="Times New Roman" w:hAnsi="Times New Roman" w:cs="Times New Roman"/>
        </w:rPr>
        <w:t>поставщику, занявшему по итогам оценки и сопоставления второе место Заказчик обязан</w:t>
      </w:r>
      <w:proofErr w:type="gramEnd"/>
      <w:r w:rsidRPr="007974F3">
        <w:rPr>
          <w:rFonts w:ascii="Times New Roman" w:hAnsi="Times New Roman" w:cs="Times New Roman"/>
        </w:rPr>
        <w:t xml:space="preserve">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7974F3">
        <w:rPr>
          <w:rFonts w:ascii="Times New Roman" w:hAnsi="Times New Roman" w:cs="Times New Roman"/>
        </w:rPr>
        <w:t>с даты получения</w:t>
      </w:r>
      <w:proofErr w:type="gramEnd"/>
      <w:r w:rsidRPr="007974F3">
        <w:rPr>
          <w:rFonts w:ascii="Times New Roman" w:hAnsi="Times New Roman" w:cs="Times New Roman"/>
        </w:rPr>
        <w:t xml:space="preserve">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F0254C" w:rsidRPr="007974F3" w:rsidRDefault="00F0254C" w:rsidP="00072B61">
      <w:pPr>
        <w:pStyle w:val="a"/>
        <w:numPr>
          <w:ilvl w:val="0"/>
          <w:numId w:val="0"/>
        </w:numPr>
        <w:ind w:firstLine="709"/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</w:rPr>
        <w:t>В случае</w:t>
      </w:r>
      <w:proofErr w:type="gramStart"/>
      <w:r w:rsidRPr="007974F3">
        <w:rPr>
          <w:rFonts w:ascii="Times New Roman" w:hAnsi="Times New Roman" w:cs="Times New Roman"/>
        </w:rPr>
        <w:t>,</w:t>
      </w:r>
      <w:proofErr w:type="gramEnd"/>
      <w:r w:rsidRPr="007974F3">
        <w:rPr>
          <w:rFonts w:ascii="Times New Roman" w:hAnsi="Times New Roman" w:cs="Times New Roman"/>
        </w:rPr>
        <w:t xml:space="preserve"> если победитель тендера не предоставил Заказчику документы предусмотренные пунктом 23 настоящей Тендерной документации, а также в случае выявления несоответствия оригиналов и/или нотариально засвидетельствованных копий </w:t>
      </w:r>
      <w:r w:rsidRPr="007974F3">
        <w:rPr>
          <w:rFonts w:ascii="Times New Roman" w:hAnsi="Times New Roman" w:cs="Times New Roman"/>
        </w:rPr>
        <w:lastRenderedPageBreak/>
        <w:t>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6462BD" w:rsidRPr="007974F3" w:rsidRDefault="006462BD" w:rsidP="006462BD">
      <w:pPr>
        <w:widowControl w:val="0"/>
        <w:adjustRightInd w:val="0"/>
        <w:ind w:firstLine="709"/>
        <w:jc w:val="both"/>
      </w:pPr>
      <w:r w:rsidRPr="007974F3">
        <w:t xml:space="preserve">39. </w:t>
      </w:r>
      <w:proofErr w:type="gramStart"/>
      <w:r w:rsidRPr="007974F3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7974F3">
        <w:t xml:space="preserve"> предоставляет банковскую гарантию</w:t>
      </w:r>
      <w:r w:rsidRPr="007974F3">
        <w:rPr>
          <w:bCs/>
        </w:rPr>
        <w:t xml:space="preserve"> по форме согласно приложению 7 к Тендерной документации, </w:t>
      </w:r>
      <w:r w:rsidRPr="007974F3">
        <w:t>со сроком действия до момента полного и надлежащего исполнения обязательств по договору.</w:t>
      </w:r>
    </w:p>
    <w:p w:rsidR="006462BD" w:rsidRPr="007974F3" w:rsidRDefault="006462BD" w:rsidP="006462BD">
      <w:pPr>
        <w:ind w:firstLine="709"/>
        <w:jc w:val="both"/>
      </w:pPr>
      <w:r w:rsidRPr="007974F3">
        <w:t xml:space="preserve">40. Если на этапе исполнения договор о закупках </w:t>
      </w:r>
      <w:proofErr w:type="gramStart"/>
      <w:r w:rsidRPr="007974F3">
        <w:t>был</w:t>
      </w:r>
      <w:proofErr w:type="gramEnd"/>
      <w:r w:rsidRPr="007974F3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</w:t>
      </w:r>
      <w:r w:rsidR="00404E01" w:rsidRPr="007974F3">
        <w:t>обязательств,</w:t>
      </w:r>
      <w:r w:rsidRPr="007974F3">
        <w:t xml:space="preserve"> исполненных поставщиком и оплаченных заказчиком. В случае</w:t>
      </w:r>
      <w:proofErr w:type="gramStart"/>
      <w:r w:rsidRPr="007974F3">
        <w:t>,</w:t>
      </w:r>
      <w:proofErr w:type="gramEnd"/>
      <w:r w:rsidRPr="007974F3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</w:t>
      </w:r>
      <w:r w:rsidR="00404E01" w:rsidRPr="007974F3">
        <w:t>с соответствие</w:t>
      </w:r>
      <w:r w:rsidRPr="007974F3">
        <w:t xml:space="preserve"> с Правилами закупок. </w:t>
      </w:r>
    </w:p>
    <w:p w:rsidR="006462BD" w:rsidRPr="007974F3" w:rsidRDefault="006462BD" w:rsidP="006462BD">
      <w:pPr>
        <w:tabs>
          <w:tab w:val="left" w:pos="0"/>
          <w:tab w:val="left" w:pos="1276"/>
        </w:tabs>
        <w:jc w:val="both"/>
      </w:pPr>
      <w:r w:rsidRPr="007974F3">
        <w:t xml:space="preserve">          41.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Услуг, предусмотренных в плане закупок, 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план закупок. </w:t>
      </w:r>
    </w:p>
    <w:p w:rsidR="006462BD" w:rsidRPr="007974F3" w:rsidRDefault="006462BD" w:rsidP="006462BD">
      <w:pPr>
        <w:widowControl w:val="0"/>
        <w:tabs>
          <w:tab w:val="left" w:pos="0"/>
          <w:tab w:val="left" w:pos="1134"/>
        </w:tabs>
        <w:adjustRightInd w:val="0"/>
        <w:ind w:firstLine="540"/>
        <w:jc w:val="both"/>
      </w:pPr>
      <w:r w:rsidRPr="007974F3">
        <w:t xml:space="preserve"> 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приобретение, увеличении потребности или возникновении целесообразности приобретения таких Услуг в текущем году не допускается.</w:t>
      </w:r>
    </w:p>
    <w:p w:rsidR="006462BD" w:rsidRPr="007974F3" w:rsidRDefault="006462BD" w:rsidP="006462BD">
      <w:pPr>
        <w:widowControl w:val="0"/>
        <w:tabs>
          <w:tab w:val="left" w:pos="1134"/>
        </w:tabs>
        <w:adjustRightInd w:val="0"/>
        <w:ind w:firstLine="567"/>
        <w:jc w:val="both"/>
      </w:pPr>
      <w:r w:rsidRPr="007974F3">
        <w:t xml:space="preserve">В этом случае Заказчик обязан: </w:t>
      </w:r>
    </w:p>
    <w:p w:rsidR="006462BD" w:rsidRPr="007974F3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7974F3">
        <w:rPr>
          <w:bCs/>
        </w:rPr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закупках; </w:t>
      </w:r>
    </w:p>
    <w:p w:rsidR="006462BD" w:rsidRPr="007974F3" w:rsidRDefault="006462BD" w:rsidP="00D53926">
      <w:pPr>
        <w:tabs>
          <w:tab w:val="left" w:pos="851"/>
        </w:tabs>
        <w:autoSpaceDE w:val="0"/>
        <w:autoSpaceDN w:val="0"/>
        <w:ind w:firstLine="567"/>
        <w:jc w:val="both"/>
      </w:pPr>
      <w:r w:rsidRPr="007974F3">
        <w:t>Уведомление об отказе от осуществления электронного тендера автоматически рассылается Системой всем участникам электронных закупок.</w:t>
      </w:r>
    </w:p>
    <w:p w:rsidR="006462BD" w:rsidRPr="007974F3" w:rsidRDefault="006462BD" w:rsidP="00D53926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7974F3">
        <w:rPr>
          <w:bCs/>
        </w:rPr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:rsidR="006462BD" w:rsidRPr="007974F3" w:rsidRDefault="006462BD" w:rsidP="006462BD">
      <w:pPr>
        <w:widowControl w:val="0"/>
        <w:adjustRightInd w:val="0"/>
        <w:ind w:firstLine="709"/>
        <w:jc w:val="both"/>
      </w:pPr>
      <w:r w:rsidRPr="007974F3">
        <w:t>42. По взаимному согласию сторон допускается внесение в проект договора о закупках изменений и дополнений:</w:t>
      </w:r>
    </w:p>
    <w:p w:rsidR="006462BD" w:rsidRPr="007974F3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7974F3">
        <w:t>в части уменьшения суммы проекта договора о закупках при условии неизменности качества оказания Услуг и других условий, явившихся основой для выбора поставщика;</w:t>
      </w:r>
    </w:p>
    <w:p w:rsidR="006462BD" w:rsidRPr="007974F3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7974F3">
        <w:t>в случае принятия заказчиком альтернативных условий потенциального поставщика;</w:t>
      </w:r>
    </w:p>
    <w:p w:rsidR="006462BD" w:rsidRPr="007974F3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7974F3">
        <w:t>в случае отказа либо изменения условий выплаты аванса (предоплаты);</w:t>
      </w:r>
    </w:p>
    <w:p w:rsidR="006462BD" w:rsidRPr="007974F3" w:rsidRDefault="006462BD" w:rsidP="00F9267E">
      <w:pPr>
        <w:widowControl w:val="0"/>
        <w:numPr>
          <w:ilvl w:val="0"/>
          <w:numId w:val="4"/>
        </w:numPr>
        <w:tabs>
          <w:tab w:val="clear" w:pos="1744"/>
          <w:tab w:val="num" w:pos="1080"/>
        </w:tabs>
        <w:adjustRightInd w:val="0"/>
        <w:ind w:left="0" w:firstLine="709"/>
        <w:jc w:val="both"/>
      </w:pPr>
      <w:r w:rsidRPr="007974F3">
        <w:t xml:space="preserve">в части продления сроков выполнения обязательств поставщика по оказанию Услуг в случаях его заключения в соответствии с п. 38, п. 40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 </w:t>
      </w:r>
      <w:r w:rsidRPr="007974F3">
        <w:lastRenderedPageBreak/>
        <w:t xml:space="preserve">в Заявке. В таком случае учитывается произведенная заказчиком оплата стоимости </w:t>
      </w:r>
      <w:r w:rsidR="00404E01" w:rsidRPr="007974F3">
        <w:t>обязательств,</w:t>
      </w:r>
      <w:r w:rsidRPr="007974F3">
        <w:t xml:space="preserve"> исполненных победителем тендера.</w:t>
      </w:r>
    </w:p>
    <w:p w:rsidR="006462BD" w:rsidRPr="007974F3" w:rsidRDefault="006462BD" w:rsidP="006462BD">
      <w:pPr>
        <w:autoSpaceDE w:val="0"/>
        <w:autoSpaceDN w:val="0"/>
        <w:jc w:val="both"/>
        <w:rPr>
          <w:rStyle w:val="s0"/>
        </w:rPr>
      </w:pPr>
      <w:r w:rsidRPr="007974F3">
        <w:rPr>
          <w:bCs/>
        </w:rPr>
        <w:t xml:space="preserve">          </w:t>
      </w:r>
      <w:proofErr w:type="gramStart"/>
      <w:r w:rsidRPr="007974F3">
        <w:rPr>
          <w:bCs/>
        </w:rPr>
        <w:t xml:space="preserve">В случае применения п. 38 </w:t>
      </w:r>
      <w:r w:rsidRPr="007974F3">
        <w:t>Тендерной документации</w:t>
      </w:r>
      <w:r w:rsidRPr="007974F3">
        <w:rPr>
          <w:bCs/>
        </w:rPr>
        <w:t xml:space="preserve"> срок продлевается на количество дней, исчисляемые </w:t>
      </w:r>
      <w:r w:rsidRPr="007974F3">
        <w:rPr>
          <w:rStyle w:val="s0"/>
        </w:rPr>
        <w:t>со дня заверения посредством ЭЦП тендерной комиссией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</w:t>
      </w:r>
      <w:proofErr w:type="gramEnd"/>
      <w:r w:rsidRPr="007974F3">
        <w:rPr>
          <w:rStyle w:val="s0"/>
        </w:rPr>
        <w:t xml:space="preserve"> для подписания договора). В случае применения п. 40 </w:t>
      </w:r>
      <w:r w:rsidRPr="007974F3">
        <w:t>Тендерной документации</w:t>
      </w:r>
      <w:r w:rsidRPr="007974F3">
        <w:rPr>
          <w:rStyle w:val="s0"/>
        </w:rPr>
        <w:t xml:space="preserve"> срок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727EEB" w:rsidRPr="007974F3" w:rsidRDefault="00727EEB" w:rsidP="00727EEB">
      <w:pPr>
        <w:autoSpaceDE w:val="0"/>
        <w:autoSpaceDN w:val="0"/>
        <w:ind w:firstLine="708"/>
        <w:jc w:val="both"/>
      </w:pPr>
      <w:r w:rsidRPr="007974F3">
        <w:t>В случае применения пункта 23 настоящей Тендерной документации в проект договора о закупках вносится изменение и/или дополнение в части продления срока выполнения обязательств по поставке товаров, оказанию услуг, выполнению работ на количество дней, использованных для отмены и пересмотра итогов закупок и заключения договора.</w:t>
      </w:r>
    </w:p>
    <w:p w:rsidR="006D0887" w:rsidRPr="007974F3" w:rsidRDefault="006D0887" w:rsidP="00727EEB">
      <w:pPr>
        <w:autoSpaceDE w:val="0"/>
        <w:autoSpaceDN w:val="0"/>
        <w:ind w:firstLine="708"/>
        <w:jc w:val="both"/>
        <w:rPr>
          <w:rStyle w:val="s0"/>
          <w:color w:val="auto"/>
        </w:rPr>
      </w:pPr>
    </w:p>
    <w:p w:rsidR="006462BD" w:rsidRPr="007974F3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  <w:r w:rsidRPr="007974F3">
        <w:rPr>
          <w:b/>
          <w:bCs/>
        </w:rPr>
        <w:t>6. Разъяснение положений Тендерной документации</w:t>
      </w:r>
    </w:p>
    <w:p w:rsidR="006462BD" w:rsidRPr="007974F3" w:rsidRDefault="006462BD" w:rsidP="006462BD">
      <w:pPr>
        <w:autoSpaceDE w:val="0"/>
        <w:autoSpaceDN w:val="0"/>
        <w:ind w:firstLine="709"/>
        <w:jc w:val="center"/>
        <w:rPr>
          <w:b/>
          <w:bCs/>
        </w:rPr>
      </w:pPr>
    </w:p>
    <w:p w:rsidR="006462BD" w:rsidRPr="007974F3" w:rsidRDefault="006462BD" w:rsidP="005669E5">
      <w:pPr>
        <w:autoSpaceDE w:val="0"/>
        <w:autoSpaceDN w:val="0"/>
        <w:ind w:firstLine="709"/>
        <w:jc w:val="both"/>
        <w:rPr>
          <w:b/>
        </w:rPr>
      </w:pPr>
      <w:r w:rsidRPr="007974F3">
        <w:rPr>
          <w:bCs/>
        </w:rPr>
        <w:t>43.</w:t>
      </w:r>
      <w:r w:rsidRPr="007974F3">
        <w:rPr>
          <w:b/>
        </w:rPr>
        <w:t xml:space="preserve"> </w:t>
      </w:r>
      <w:r w:rsidRPr="007974F3">
        <w:t>Потенциальный поставщик, получивший Тендерную документацию, вправе</w:t>
      </w:r>
      <w:r w:rsidR="005669E5" w:rsidRPr="007974F3">
        <w:t xml:space="preserve"> </w:t>
      </w:r>
      <w:r w:rsidRPr="007974F3">
        <w:t>обратиться с запросом в Системе о разъяснении положений Тендерной документации в срок не позднее 5 (пяти) календарных дней до истечения окончательного срока приема Заявок.</w:t>
      </w:r>
    </w:p>
    <w:p w:rsidR="006462BD" w:rsidRPr="000C798D" w:rsidRDefault="006462BD" w:rsidP="006462BD">
      <w:pPr>
        <w:pStyle w:val="a"/>
        <w:numPr>
          <w:ilvl w:val="0"/>
          <w:numId w:val="0"/>
        </w:numPr>
        <w:tabs>
          <w:tab w:val="clear" w:pos="0"/>
          <w:tab w:val="clear" w:pos="993"/>
        </w:tabs>
        <w:rPr>
          <w:rFonts w:ascii="Times New Roman" w:hAnsi="Times New Roman" w:cs="Times New Roman"/>
        </w:rPr>
      </w:pPr>
      <w:r w:rsidRPr="007974F3">
        <w:rPr>
          <w:rFonts w:ascii="Times New Roman" w:hAnsi="Times New Roman" w:cs="Times New Roman"/>
          <w:b/>
        </w:rPr>
        <w:t xml:space="preserve">           </w:t>
      </w:r>
      <w:r w:rsidRPr="007974F3">
        <w:rPr>
          <w:rFonts w:ascii="Times New Roman" w:hAnsi="Times New Roman" w:cs="Times New Roman"/>
        </w:rPr>
        <w:t>44.</w:t>
      </w:r>
      <w:r w:rsidRPr="007974F3">
        <w:rPr>
          <w:rFonts w:ascii="Times New Roman" w:hAnsi="Times New Roman" w:cs="Times New Roman"/>
          <w:b/>
        </w:rPr>
        <w:t xml:space="preserve"> </w:t>
      </w:r>
      <w:proofErr w:type="gramStart"/>
      <w:r w:rsidRPr="007974F3">
        <w:rPr>
          <w:rFonts w:ascii="Times New Roman" w:hAnsi="Times New Roman" w:cs="Times New Roman"/>
        </w:rPr>
        <w:t xml:space="preserve">Потенциальный поставщик (поставщик) подлежит включению в Перечень ненадёжных потенциальных поставщиков (поставщиков) Холдинга </w:t>
      </w:r>
      <w:r w:rsidR="00F6111B" w:rsidRPr="007974F3">
        <w:rPr>
          <w:rFonts w:ascii="Times New Roman" w:hAnsi="Times New Roman" w:cs="Times New Roman"/>
        </w:rPr>
        <w:t>АО «</w:t>
      </w:r>
      <w:proofErr w:type="spellStart"/>
      <w:r w:rsidR="00F6111B" w:rsidRPr="007974F3">
        <w:rPr>
          <w:rFonts w:ascii="Times New Roman" w:hAnsi="Times New Roman" w:cs="Times New Roman"/>
        </w:rPr>
        <w:t>Самрук-Казына</w:t>
      </w:r>
      <w:proofErr w:type="spellEnd"/>
      <w:r w:rsidR="00F6111B" w:rsidRPr="007974F3">
        <w:rPr>
          <w:rFonts w:ascii="Times New Roman" w:hAnsi="Times New Roman" w:cs="Times New Roman"/>
        </w:rPr>
        <w:t xml:space="preserve">» </w:t>
      </w:r>
      <w:r w:rsidRPr="007974F3">
        <w:rPr>
          <w:rFonts w:ascii="Times New Roman" w:hAnsi="Times New Roman" w:cs="Times New Roman"/>
        </w:rPr>
        <w:t>по основаниям</w:t>
      </w:r>
      <w:r w:rsidR="00F6111B" w:rsidRPr="007974F3">
        <w:rPr>
          <w:rFonts w:ascii="Times New Roman" w:hAnsi="Times New Roman" w:cs="Times New Roman"/>
        </w:rPr>
        <w:t>,</w:t>
      </w:r>
      <w:r w:rsidRPr="007974F3">
        <w:rPr>
          <w:rFonts w:ascii="Times New Roman" w:hAnsi="Times New Roman" w:cs="Times New Roman"/>
        </w:rPr>
        <w:t xml:space="preserve"> указанным в пункте 6 Правил формирования, ведения и утверждения Перечня ненадежных потенциальных поставщиков (поставщиков) Холдинга </w:t>
      </w:r>
      <w:r w:rsidR="00F6111B" w:rsidRPr="007974F3">
        <w:rPr>
          <w:rFonts w:ascii="Times New Roman" w:hAnsi="Times New Roman" w:cs="Times New Roman"/>
        </w:rPr>
        <w:t>АО «</w:t>
      </w:r>
      <w:proofErr w:type="spellStart"/>
      <w:r w:rsidR="00F6111B" w:rsidRPr="007974F3">
        <w:rPr>
          <w:rFonts w:ascii="Times New Roman" w:hAnsi="Times New Roman" w:cs="Times New Roman"/>
        </w:rPr>
        <w:t>Самрук-Казына</w:t>
      </w:r>
      <w:proofErr w:type="spellEnd"/>
      <w:r w:rsidR="00F6111B" w:rsidRPr="007974F3">
        <w:rPr>
          <w:rFonts w:ascii="Times New Roman" w:hAnsi="Times New Roman" w:cs="Times New Roman"/>
        </w:rPr>
        <w:t xml:space="preserve">», </w:t>
      </w:r>
      <w:r w:rsidRPr="007974F3">
        <w:rPr>
          <w:rFonts w:ascii="Times New Roman" w:hAnsi="Times New Roman" w:cs="Times New Roman"/>
        </w:rPr>
        <w:t>от 5 июля 2012 года №29/12, а также в случае</w:t>
      </w:r>
      <w:r w:rsidR="00F6111B" w:rsidRPr="007974F3">
        <w:rPr>
          <w:rFonts w:ascii="Times New Roman" w:hAnsi="Times New Roman" w:cs="Times New Roman"/>
        </w:rPr>
        <w:t>,</w:t>
      </w:r>
      <w:r w:rsidRPr="007974F3">
        <w:rPr>
          <w:rFonts w:ascii="Times New Roman" w:hAnsi="Times New Roman" w:cs="Times New Roman"/>
        </w:rPr>
        <w:t xml:space="preserve"> указанном в пункте 25 настоящей Тендерной документации.</w:t>
      </w:r>
      <w:proofErr w:type="gramEnd"/>
    </w:p>
    <w:p w:rsidR="006462BD" w:rsidRPr="000C798D" w:rsidRDefault="006462BD" w:rsidP="006462BD">
      <w:pPr>
        <w:pStyle w:val="a7"/>
        <w:ind w:firstLine="709"/>
        <w:jc w:val="center"/>
      </w:pPr>
      <w:r w:rsidRPr="000C798D">
        <w:t>7. Изменение Тендерной документации</w:t>
      </w:r>
    </w:p>
    <w:p w:rsidR="006462BD" w:rsidRPr="000C798D" w:rsidRDefault="006462BD" w:rsidP="006462BD">
      <w:pPr>
        <w:pStyle w:val="a7"/>
        <w:ind w:firstLine="709"/>
        <w:jc w:val="center"/>
      </w:pPr>
    </w:p>
    <w:p w:rsidR="006462BD" w:rsidRPr="000C798D" w:rsidRDefault="006462BD" w:rsidP="006462BD">
      <w:pPr>
        <w:pStyle w:val="a7"/>
        <w:ind w:firstLine="709"/>
        <w:jc w:val="both"/>
        <w:rPr>
          <w:b w:val="0"/>
        </w:rPr>
      </w:pPr>
      <w:r w:rsidRPr="000C798D">
        <w:rPr>
          <w:b w:val="0"/>
        </w:rPr>
        <w:t>45. 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0C798D">
        <w:t xml:space="preserve"> </w:t>
      </w:r>
      <w:r w:rsidRPr="000C798D">
        <w:rPr>
          <w:b w:val="0"/>
        </w:rPr>
        <w:t>При этом окончательный срок представления Заявок продлевается не менее чем на 5 (пять) рабочих дней. Об изменениях и дополнениях Тендерной</w:t>
      </w:r>
      <w:r w:rsidR="0000119C" w:rsidRPr="000C798D">
        <w:rPr>
          <w:b w:val="0"/>
        </w:rPr>
        <w:t xml:space="preserve"> </w:t>
      </w:r>
      <w:r w:rsidRPr="000C798D">
        <w:rPr>
          <w:b w:val="0"/>
        </w:rPr>
        <w:t xml:space="preserve">документации и изменённом сроке представления Заявок организатор                         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</w:t>
      </w:r>
      <w:r w:rsidRPr="000C798D">
        <w:rPr>
          <w:b w:val="0"/>
          <w:bCs w:val="0"/>
        </w:rPr>
        <w:t>опубликования в Системе внесенных изменений</w:t>
      </w:r>
      <w:r w:rsidRPr="000C798D">
        <w:rPr>
          <w:b w:val="0"/>
        </w:rPr>
        <w:t>.</w:t>
      </w:r>
    </w:p>
    <w:p w:rsidR="006462BD" w:rsidRPr="000C798D" w:rsidRDefault="006462BD" w:rsidP="006462BD">
      <w:pPr>
        <w:pStyle w:val="a7"/>
        <w:ind w:firstLine="709"/>
        <w:jc w:val="both"/>
        <w:rPr>
          <w:bCs w:val="0"/>
        </w:rPr>
      </w:pPr>
      <w:r w:rsidRPr="000C798D">
        <w:rPr>
          <w:b w:val="0"/>
        </w:rPr>
        <w:t>В случае внесения изменений и дополнений в Тендерную документацию организатором электронных закупок, потенциальные поставщики</w:t>
      </w:r>
      <w:r w:rsidR="00F6111B" w:rsidRPr="000C798D">
        <w:rPr>
          <w:b w:val="0"/>
        </w:rPr>
        <w:t>,</w:t>
      </w:r>
      <w:r w:rsidRPr="000C798D">
        <w:rPr>
          <w:b w:val="0"/>
        </w:rPr>
        <w:t xml:space="preserve"> разместившие заявки на участие в электронном тендере</w:t>
      </w:r>
      <w:r w:rsidR="00F6111B" w:rsidRPr="000C798D">
        <w:rPr>
          <w:b w:val="0"/>
        </w:rPr>
        <w:t>,</w:t>
      </w:r>
      <w:r w:rsidRPr="000C798D">
        <w:rPr>
          <w:b w:val="0"/>
        </w:rPr>
        <w:t xml:space="preserve">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ind w:firstLine="720"/>
        <w:jc w:val="both"/>
        <w:rPr>
          <w:b/>
          <w:bCs/>
        </w:rPr>
      </w:pPr>
      <w:r w:rsidRPr="000C798D">
        <w:rPr>
          <w:b/>
          <w:bCs/>
        </w:rPr>
        <w:t>Приложения к Тендерной документации:</w:t>
      </w:r>
    </w:p>
    <w:p w:rsidR="006462BD" w:rsidRPr="000C798D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0C798D">
        <w:rPr>
          <w:rStyle w:val="s0"/>
        </w:rPr>
        <w:t>При</w:t>
      </w:r>
      <w:r w:rsidR="004424F6" w:rsidRPr="000C798D">
        <w:rPr>
          <w:rStyle w:val="s0"/>
        </w:rPr>
        <w:t xml:space="preserve">ложение 1 «Перечень закупаемых </w:t>
      </w:r>
      <w:r w:rsidR="00F17409" w:rsidRPr="000C798D">
        <w:rPr>
          <w:rStyle w:val="s0"/>
        </w:rPr>
        <w:t>работ</w:t>
      </w:r>
      <w:r w:rsidRPr="000C798D">
        <w:rPr>
          <w:rStyle w:val="s0"/>
        </w:rPr>
        <w:t>».</w:t>
      </w:r>
    </w:p>
    <w:p w:rsidR="006462BD" w:rsidRPr="000C798D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0C798D">
        <w:rPr>
          <w:rStyle w:val="s0"/>
        </w:rPr>
        <w:t xml:space="preserve">Приложение 2 «Техническая спецификация (техническое задание) закупаемых </w:t>
      </w:r>
      <w:r w:rsidR="006C054E" w:rsidRPr="000C798D">
        <w:rPr>
          <w:rStyle w:val="s0"/>
        </w:rPr>
        <w:t>работ</w:t>
      </w:r>
      <w:r w:rsidRPr="000C798D">
        <w:rPr>
          <w:rStyle w:val="s0"/>
        </w:rPr>
        <w:t>».</w:t>
      </w:r>
    </w:p>
    <w:p w:rsidR="006462BD" w:rsidRPr="000C798D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0C798D">
        <w:rPr>
          <w:rStyle w:val="s0"/>
        </w:rPr>
        <w:t xml:space="preserve">Приложение </w:t>
      </w:r>
      <w:r w:rsidR="00337A02" w:rsidRPr="000C798D">
        <w:rPr>
          <w:rStyle w:val="s0"/>
        </w:rPr>
        <w:t>3</w:t>
      </w:r>
      <w:r w:rsidRPr="000C798D">
        <w:rPr>
          <w:rStyle w:val="s0"/>
        </w:rPr>
        <w:t xml:space="preserve"> «Банковская гарантия (форма обеспечения заявки)».</w:t>
      </w:r>
    </w:p>
    <w:p w:rsidR="00E42B35" w:rsidRPr="000C798D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0C798D">
        <w:rPr>
          <w:rStyle w:val="s0"/>
        </w:rPr>
        <w:t xml:space="preserve">Приложение </w:t>
      </w:r>
      <w:r w:rsidR="00337A02" w:rsidRPr="000C798D">
        <w:rPr>
          <w:rStyle w:val="s0"/>
        </w:rPr>
        <w:t>4</w:t>
      </w:r>
      <w:r w:rsidRPr="000C798D">
        <w:rPr>
          <w:rStyle w:val="s0"/>
        </w:rPr>
        <w:t xml:space="preserve"> «Банковская гарантия (форма обеспечения исполнения</w:t>
      </w:r>
      <w:proofErr w:type="gramEnd"/>
    </w:p>
    <w:p w:rsidR="006462BD" w:rsidRPr="000C798D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 w:rsidRPr="000C798D">
        <w:rPr>
          <w:rStyle w:val="s0"/>
        </w:rPr>
        <w:t xml:space="preserve">    </w:t>
      </w:r>
      <w:r w:rsidR="006462BD" w:rsidRPr="000C798D">
        <w:rPr>
          <w:rStyle w:val="s0"/>
        </w:rPr>
        <w:t xml:space="preserve"> договора о закупках)».</w:t>
      </w:r>
    </w:p>
    <w:p w:rsidR="00E42B35" w:rsidRPr="000C798D" w:rsidRDefault="006462BD" w:rsidP="00F9267E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proofErr w:type="gramStart"/>
      <w:r w:rsidRPr="000C798D">
        <w:rPr>
          <w:rStyle w:val="s0"/>
        </w:rPr>
        <w:t xml:space="preserve">Приложение </w:t>
      </w:r>
      <w:r w:rsidR="00337A02" w:rsidRPr="000C798D">
        <w:rPr>
          <w:rStyle w:val="s0"/>
        </w:rPr>
        <w:t>5</w:t>
      </w:r>
      <w:r w:rsidRPr="000C798D">
        <w:rPr>
          <w:rStyle w:val="s0"/>
        </w:rPr>
        <w:t xml:space="preserve"> «Банковская гарантия (форма обеспечения возврата</w:t>
      </w:r>
      <w:r w:rsidR="0063567F" w:rsidRPr="000C798D">
        <w:rPr>
          <w:rStyle w:val="s0"/>
        </w:rPr>
        <w:t xml:space="preserve"> </w:t>
      </w:r>
      <w:proofErr w:type="gramEnd"/>
    </w:p>
    <w:p w:rsidR="006462BD" w:rsidRPr="000C798D" w:rsidRDefault="00E42B35" w:rsidP="00E42B35">
      <w:pPr>
        <w:tabs>
          <w:tab w:val="left" w:pos="993"/>
        </w:tabs>
        <w:autoSpaceDE w:val="0"/>
        <w:autoSpaceDN w:val="0"/>
        <w:ind w:left="709"/>
        <w:jc w:val="both"/>
        <w:rPr>
          <w:rStyle w:val="s0"/>
        </w:rPr>
      </w:pPr>
      <w:r w:rsidRPr="000C798D">
        <w:rPr>
          <w:rStyle w:val="s0"/>
        </w:rPr>
        <w:lastRenderedPageBreak/>
        <w:t xml:space="preserve">     </w:t>
      </w:r>
      <w:r w:rsidR="006462BD" w:rsidRPr="000C798D">
        <w:rPr>
          <w:rStyle w:val="s0"/>
        </w:rPr>
        <w:t>аванса/ предоплаты)».</w:t>
      </w:r>
    </w:p>
    <w:p w:rsidR="006462BD" w:rsidRPr="000C798D" w:rsidRDefault="006462BD" w:rsidP="0071578D">
      <w:pPr>
        <w:numPr>
          <w:ilvl w:val="1"/>
          <w:numId w:val="11"/>
        </w:numPr>
        <w:tabs>
          <w:tab w:val="left" w:pos="993"/>
        </w:tabs>
        <w:autoSpaceDE w:val="0"/>
        <w:autoSpaceDN w:val="0"/>
        <w:ind w:left="0" w:firstLine="709"/>
        <w:jc w:val="both"/>
        <w:rPr>
          <w:rStyle w:val="s0"/>
        </w:rPr>
      </w:pPr>
      <w:r w:rsidRPr="000C798D">
        <w:rPr>
          <w:rStyle w:val="s0"/>
        </w:rPr>
        <w:t xml:space="preserve">Приложение </w:t>
      </w:r>
      <w:r w:rsidR="00337A02" w:rsidRPr="000C798D">
        <w:rPr>
          <w:rStyle w:val="s0"/>
        </w:rPr>
        <w:t>6</w:t>
      </w:r>
      <w:r w:rsidRPr="000C798D">
        <w:rPr>
          <w:rStyle w:val="s0"/>
        </w:rPr>
        <w:t xml:space="preserve"> «Проект договора»</w:t>
      </w:r>
      <w:r w:rsidR="00105CAB" w:rsidRPr="000C798D">
        <w:rPr>
          <w:rStyle w:val="s0"/>
        </w:rPr>
        <w:t xml:space="preserve"> с приложениями к нему</w:t>
      </w:r>
      <w:r w:rsidR="0071578D" w:rsidRPr="000C798D">
        <w:rPr>
          <w:rStyle w:val="s0"/>
        </w:rPr>
        <w:t>.</w:t>
      </w:r>
      <w:r w:rsidRPr="000C798D">
        <w:rPr>
          <w:rStyle w:val="s0"/>
        </w:rPr>
        <w:t xml:space="preserve"> </w:t>
      </w:r>
    </w:p>
    <w:p w:rsidR="006462BD" w:rsidRPr="000C798D" w:rsidRDefault="006462BD" w:rsidP="006462BD">
      <w:pPr>
        <w:pBdr>
          <w:bottom w:val="single" w:sz="12" w:space="1" w:color="auto"/>
        </w:pBdr>
        <w:autoSpaceDE w:val="0"/>
        <w:autoSpaceDN w:val="0"/>
        <w:jc w:val="both"/>
        <w:rPr>
          <w:rStyle w:val="s0"/>
          <w:sz w:val="26"/>
          <w:szCs w:val="26"/>
        </w:rPr>
      </w:pP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</w:pP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jc w:val="center"/>
        <w:rPr>
          <w:rStyle w:val="s0"/>
          <w:sz w:val="26"/>
          <w:szCs w:val="26"/>
        </w:rPr>
        <w:sectPr w:rsidR="006462BD" w:rsidRPr="000C798D" w:rsidSect="002D7903">
          <w:headerReference w:type="default" r:id="rId12"/>
          <w:footerReference w:type="even" r:id="rId13"/>
          <w:headerReference w:type="first" r:id="rId14"/>
          <w:footerReference w:type="first" r:id="rId15"/>
          <w:pgSz w:w="11907" w:h="16840" w:code="9"/>
          <w:pgMar w:top="992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EB471D" w:rsidRPr="000C798D" w:rsidRDefault="00EB471D" w:rsidP="009C277B">
      <w:pPr>
        <w:ind w:firstLine="400"/>
        <w:jc w:val="center"/>
        <w:rPr>
          <w:b/>
          <w:color w:val="000000"/>
        </w:rPr>
      </w:pPr>
    </w:p>
    <w:p w:rsidR="00D07E30" w:rsidRPr="000C798D" w:rsidRDefault="00D07E30" w:rsidP="009C277B">
      <w:pPr>
        <w:ind w:firstLine="400"/>
        <w:jc w:val="center"/>
        <w:rPr>
          <w:b/>
          <w:color w:val="000000"/>
        </w:rPr>
      </w:pPr>
    </w:p>
    <w:p w:rsidR="006462BD" w:rsidRPr="000C798D" w:rsidRDefault="00D42A80" w:rsidP="00B05C86">
      <w:pPr>
        <w:spacing w:line="276" w:lineRule="auto"/>
        <w:jc w:val="right"/>
        <w:rPr>
          <w:b/>
        </w:rPr>
      </w:pPr>
      <w:r w:rsidRPr="000C798D">
        <w:rPr>
          <w:b/>
        </w:rPr>
        <w:t xml:space="preserve">      </w:t>
      </w:r>
      <w:r w:rsidR="00283D3F" w:rsidRPr="000C798D">
        <w:rPr>
          <w:b/>
        </w:rPr>
        <w:t>Приложение № 3</w:t>
      </w:r>
    </w:p>
    <w:p w:rsidR="006462BD" w:rsidRPr="000C798D" w:rsidRDefault="006462BD" w:rsidP="00B05C86">
      <w:pPr>
        <w:jc w:val="right"/>
        <w:rPr>
          <w:b/>
          <w:color w:val="000000"/>
        </w:rPr>
      </w:pPr>
      <w:r w:rsidRPr="000C798D">
        <w:rPr>
          <w:b/>
          <w:color w:val="000000"/>
        </w:rPr>
        <w:t>к Тендерной документации по закупкам услуг</w:t>
      </w:r>
    </w:p>
    <w:p w:rsidR="00B05C86" w:rsidRPr="000C798D" w:rsidRDefault="00B05C86" w:rsidP="002D6797">
      <w:pPr>
        <w:jc w:val="right"/>
        <w:rPr>
          <w:color w:val="000000"/>
        </w:rPr>
      </w:pPr>
    </w:p>
    <w:p w:rsidR="006462BD" w:rsidRPr="000C798D" w:rsidRDefault="006462BD" w:rsidP="006462BD">
      <w:pPr>
        <w:jc w:val="center"/>
        <w:rPr>
          <w:b/>
          <w:color w:val="000000"/>
        </w:rPr>
      </w:pPr>
      <w:r w:rsidRPr="000C798D">
        <w:rPr>
          <w:b/>
          <w:color w:val="000000"/>
        </w:rPr>
        <w:t>Банковская гарантия</w:t>
      </w:r>
    </w:p>
    <w:p w:rsidR="006462BD" w:rsidRPr="000C798D" w:rsidRDefault="006462BD" w:rsidP="006462BD">
      <w:pPr>
        <w:jc w:val="center"/>
        <w:rPr>
          <w:bCs/>
          <w:color w:val="000000"/>
        </w:rPr>
      </w:pPr>
      <w:r w:rsidRPr="000C798D">
        <w:rPr>
          <w:color w:val="000000"/>
        </w:rPr>
        <w:t>(форма обеспечения заявки)</w:t>
      </w:r>
    </w:p>
    <w:p w:rsidR="006462BD" w:rsidRPr="000C798D" w:rsidRDefault="006462BD" w:rsidP="006462BD">
      <w:pPr>
        <w:rPr>
          <w:bCs/>
        </w:rPr>
      </w:pPr>
    </w:p>
    <w:p w:rsidR="006462BD" w:rsidRPr="000C798D" w:rsidRDefault="006462BD" w:rsidP="006462BD">
      <w:pPr>
        <w:jc w:val="thaiDistribute"/>
        <w:rPr>
          <w:bCs/>
        </w:rPr>
      </w:pPr>
      <w:r w:rsidRPr="000C798D">
        <w:rPr>
          <w:bCs/>
          <w:color w:val="000000"/>
        </w:rPr>
        <w:t>Наименование банка_______________________________________________________</w:t>
      </w:r>
    </w:p>
    <w:p w:rsidR="006462BD" w:rsidRPr="000C798D" w:rsidRDefault="006462BD" w:rsidP="006462BD">
      <w:pPr>
        <w:jc w:val="center"/>
        <w:rPr>
          <w:bCs/>
        </w:rPr>
      </w:pPr>
      <w:r w:rsidRPr="000C798D">
        <w:rPr>
          <w:bCs/>
          <w:color w:val="000000"/>
        </w:rPr>
        <w:t>(наименование и реквизиты банка)</w:t>
      </w:r>
    </w:p>
    <w:p w:rsidR="006462BD" w:rsidRPr="000C798D" w:rsidRDefault="006462BD" w:rsidP="006462BD">
      <w:pPr>
        <w:jc w:val="thaiDistribute"/>
        <w:rPr>
          <w:bCs/>
        </w:rPr>
      </w:pPr>
      <w:r w:rsidRPr="000C798D">
        <w:rPr>
          <w:bCs/>
          <w:color w:val="000000"/>
        </w:rPr>
        <w:t>Кому_____________________________________________________________________</w:t>
      </w:r>
    </w:p>
    <w:p w:rsidR="006462BD" w:rsidRPr="000C798D" w:rsidRDefault="006462BD" w:rsidP="006462BD">
      <w:pPr>
        <w:jc w:val="center"/>
        <w:rPr>
          <w:bCs/>
        </w:rPr>
      </w:pPr>
      <w:r w:rsidRPr="000C798D">
        <w:rPr>
          <w:bCs/>
          <w:color w:val="000000"/>
        </w:rPr>
        <w:t>(наименование и реквизиты заказчика)</w:t>
      </w:r>
    </w:p>
    <w:p w:rsidR="006462BD" w:rsidRPr="000C798D" w:rsidRDefault="006462BD" w:rsidP="006462BD">
      <w:pPr>
        <w:jc w:val="thaiDistribute"/>
        <w:rPr>
          <w:bCs/>
        </w:rPr>
      </w:pPr>
    </w:p>
    <w:p w:rsidR="006462BD" w:rsidRPr="000C798D" w:rsidRDefault="006462BD" w:rsidP="006462BD">
      <w:pPr>
        <w:ind w:firstLine="400"/>
        <w:jc w:val="center"/>
        <w:rPr>
          <w:bCs/>
        </w:rPr>
      </w:pPr>
      <w:r w:rsidRPr="000C798D">
        <w:rPr>
          <w:b/>
          <w:color w:val="000000"/>
        </w:rPr>
        <w:t>Гарантийное обязательство №_______</w:t>
      </w: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6462BD" w:rsidRPr="000C798D" w:rsidTr="009C2231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0C798D" w:rsidRDefault="006462BD" w:rsidP="009C2231">
            <w:pPr>
              <w:rPr>
                <w:bCs/>
              </w:rPr>
            </w:pPr>
            <w:r w:rsidRPr="000C798D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0C798D" w:rsidRDefault="006462BD" w:rsidP="009C2231">
            <w:pPr>
              <w:jc w:val="right"/>
              <w:rPr>
                <w:bCs/>
              </w:rPr>
            </w:pPr>
            <w:r w:rsidRPr="000C798D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:rsidR="006462BD" w:rsidRPr="000C798D" w:rsidRDefault="006462BD" w:rsidP="006462BD">
      <w:pPr>
        <w:jc w:val="thaiDistribute"/>
        <w:rPr>
          <w:bCs/>
        </w:rPr>
      </w:pPr>
      <w:r w:rsidRPr="000C798D">
        <w:rPr>
          <w:bCs/>
          <w:color w:val="000000"/>
        </w:rPr>
        <w:t> (местонахождение)</w:t>
      </w:r>
    </w:p>
    <w:p w:rsidR="006462BD" w:rsidRPr="000C798D" w:rsidRDefault="006462BD" w:rsidP="006462BD">
      <w:pPr>
        <w:jc w:val="thaiDistribute"/>
        <w:rPr>
          <w:bCs/>
        </w:rPr>
      </w:pPr>
    </w:p>
    <w:p w:rsidR="006462BD" w:rsidRPr="000C798D" w:rsidRDefault="006462BD" w:rsidP="006462BD">
      <w:pPr>
        <w:ind w:firstLine="709"/>
        <w:jc w:val="both"/>
        <w:rPr>
          <w:bCs/>
        </w:rPr>
      </w:pPr>
      <w:r w:rsidRPr="000C798D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0C798D">
        <w:rPr>
          <w:bCs/>
          <w:color w:val="000000"/>
        </w:rPr>
        <w:t xml:space="preserve"> ,</w:t>
      </w:r>
      <w:proofErr w:type="gramEnd"/>
    </w:p>
    <w:p w:rsidR="006462BD" w:rsidRPr="000C798D" w:rsidRDefault="006462BD" w:rsidP="006462BD">
      <w:pPr>
        <w:ind w:firstLine="400"/>
        <w:jc w:val="both"/>
        <w:rPr>
          <w:bCs/>
        </w:rPr>
      </w:pPr>
      <w:r w:rsidRPr="000C798D">
        <w:rPr>
          <w:bCs/>
          <w:color w:val="000000"/>
        </w:rPr>
        <w:t>                                                                           (наименование потенциального поставщика)</w:t>
      </w:r>
    </w:p>
    <w:p w:rsidR="006462BD" w:rsidRPr="000C798D" w:rsidRDefault="006462BD" w:rsidP="006462BD">
      <w:pPr>
        <w:jc w:val="both"/>
        <w:rPr>
          <w:bCs/>
          <w:color w:val="000000"/>
        </w:rPr>
      </w:pPr>
      <w:r w:rsidRPr="000C798D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0C798D">
        <w:rPr>
          <w:bCs/>
          <w:color w:val="000000"/>
        </w:rPr>
        <w:t xml:space="preserve"> ,</w:t>
      </w:r>
      <w:proofErr w:type="gramEnd"/>
      <w:r w:rsidRPr="000C798D">
        <w:rPr>
          <w:bCs/>
          <w:color w:val="000000"/>
        </w:rPr>
        <w:t xml:space="preserve">                (наименование тендера)                                                      (наименование организатора закупок)</w:t>
      </w:r>
    </w:p>
    <w:p w:rsidR="006462BD" w:rsidRPr="000C798D" w:rsidRDefault="006462BD" w:rsidP="006462BD">
      <w:pPr>
        <w:jc w:val="both"/>
        <w:rPr>
          <w:bCs/>
          <w:color w:val="000000"/>
        </w:rPr>
      </w:pPr>
      <w:r w:rsidRPr="000C798D">
        <w:rPr>
          <w:bCs/>
          <w:color w:val="000000"/>
        </w:rPr>
        <w:t>и готов осуществить поставку на общую сумму _______________ тенге.</w:t>
      </w:r>
    </w:p>
    <w:p w:rsidR="006462BD" w:rsidRPr="000C798D" w:rsidRDefault="006462BD" w:rsidP="006462BD">
      <w:pPr>
        <w:jc w:val="both"/>
        <w:rPr>
          <w:bCs/>
        </w:rPr>
      </w:pPr>
      <w:r w:rsidRPr="000C798D">
        <w:rPr>
          <w:bCs/>
          <w:color w:val="000000"/>
        </w:rPr>
        <w:t xml:space="preserve">                                                                                                               (прописью)</w:t>
      </w:r>
    </w:p>
    <w:p w:rsidR="006462BD" w:rsidRPr="000C798D" w:rsidRDefault="006462BD" w:rsidP="006462BD">
      <w:pPr>
        <w:ind w:firstLine="709"/>
        <w:jc w:val="both"/>
        <w:rPr>
          <w:bCs/>
        </w:rPr>
      </w:pPr>
      <w:r w:rsidRPr="000C798D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6462BD" w:rsidRPr="000C798D" w:rsidRDefault="006462BD" w:rsidP="006462BD">
      <w:pPr>
        <w:ind w:firstLine="709"/>
        <w:jc w:val="both"/>
        <w:rPr>
          <w:bCs/>
        </w:rPr>
      </w:pPr>
      <w:r w:rsidRPr="000C798D">
        <w:rPr>
          <w:bCs/>
          <w:color w:val="000000"/>
        </w:rPr>
        <w:t xml:space="preserve">В связи с этим мы настоящим берем на себя безотзывное обязательство выплатить вам по вашему требованию сумму, равную __________________________,                                    </w:t>
      </w:r>
    </w:p>
    <w:p w:rsidR="006462BD" w:rsidRPr="000C798D" w:rsidRDefault="006462BD" w:rsidP="006462BD">
      <w:pPr>
        <w:ind w:firstLine="709"/>
        <w:jc w:val="both"/>
        <w:rPr>
          <w:bCs/>
        </w:rPr>
      </w:pPr>
      <w:r w:rsidRPr="000C798D">
        <w:rPr>
          <w:bCs/>
          <w:color w:val="000000"/>
        </w:rPr>
        <w:t xml:space="preserve">                                                               (сумма в цифрах и прописью)</w:t>
      </w:r>
    </w:p>
    <w:p w:rsidR="006462BD" w:rsidRPr="000C798D" w:rsidRDefault="006462BD" w:rsidP="006462BD">
      <w:pPr>
        <w:jc w:val="both"/>
        <w:rPr>
          <w:bCs/>
        </w:rPr>
      </w:pPr>
      <w:r w:rsidRPr="000C798D">
        <w:rPr>
          <w:bCs/>
          <w:color w:val="000000"/>
        </w:rPr>
        <w:t>по получении вашего письменного требования</w:t>
      </w:r>
      <w:r w:rsidRPr="000C798D">
        <w:rPr>
          <w:bCs/>
        </w:rPr>
        <w:t xml:space="preserve"> </w:t>
      </w:r>
      <w:r w:rsidRPr="000C798D">
        <w:rPr>
          <w:bCs/>
          <w:color w:val="000000"/>
        </w:rPr>
        <w:t>об оплате, а также письменного подтверждения того, что Поставщик:</w:t>
      </w:r>
    </w:p>
    <w:p w:rsidR="006462BD" w:rsidRPr="000C798D" w:rsidRDefault="006462BD" w:rsidP="006462BD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0C798D">
        <w:rPr>
          <w:bCs/>
        </w:rPr>
        <w:t>отозвал либо изменил свою заявку на участие в тендере после истечения окончательного срока представления заявок;</w:t>
      </w:r>
    </w:p>
    <w:p w:rsidR="006462BD" w:rsidRPr="000C798D" w:rsidRDefault="006462BD" w:rsidP="006462BD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0C798D">
        <w:rPr>
          <w:bCs/>
        </w:rPr>
        <w:t>не заключил договор с заказчиком в сроки, установленные протоколом об итогах тендера, и не внес в указанные сроки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6462BD" w:rsidRPr="000C798D" w:rsidRDefault="006462BD" w:rsidP="006462BD">
      <w:pPr>
        <w:ind w:firstLine="720"/>
        <w:jc w:val="both"/>
        <w:rPr>
          <w:bCs/>
        </w:rPr>
      </w:pPr>
      <w:r w:rsidRPr="000C798D">
        <w:rPr>
          <w:bCs/>
          <w:color w:val="000000"/>
        </w:rPr>
        <w:t xml:space="preserve">Настоящее гарантийное обязательство вступает в силу со дня вскрытия </w:t>
      </w:r>
      <w:r w:rsidR="008A3356" w:rsidRPr="000C798D">
        <w:rPr>
          <w:bCs/>
          <w:color w:val="000000"/>
        </w:rPr>
        <w:t>тендерных заявок</w:t>
      </w:r>
      <w:r w:rsidRPr="000C798D">
        <w:rPr>
          <w:bCs/>
          <w:color w:val="000000"/>
        </w:rPr>
        <w:t>.</w:t>
      </w:r>
    </w:p>
    <w:p w:rsidR="006462BD" w:rsidRPr="000C798D" w:rsidRDefault="006462BD" w:rsidP="006462BD">
      <w:pPr>
        <w:ind w:firstLine="720"/>
        <w:jc w:val="both"/>
        <w:rPr>
          <w:bCs/>
          <w:color w:val="000000"/>
        </w:rPr>
      </w:pPr>
      <w:r w:rsidRPr="000C798D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«____»__________ 20__года. Если срок действия тендерной заявки продлен, то настоящее гарантийное обязательство продлевается на такой же срок.</w:t>
      </w:r>
    </w:p>
    <w:p w:rsidR="006462BD" w:rsidRPr="000C798D" w:rsidRDefault="006462BD" w:rsidP="006462BD">
      <w:pPr>
        <w:ind w:firstLine="720"/>
        <w:jc w:val="both"/>
        <w:rPr>
          <w:bCs/>
          <w:color w:val="000000"/>
        </w:rPr>
      </w:pPr>
      <w:r w:rsidRPr="000C798D">
        <w:rPr>
          <w:bCs/>
          <w:color w:val="000000"/>
        </w:rPr>
        <w:t>Все   права   и   обязанности,   возникающие  в связи с настоящим гарантийным обязательством, регулируются законодательством Республики Казахстан.</w:t>
      </w:r>
    </w:p>
    <w:p w:rsidR="006462BD" w:rsidRPr="000C798D" w:rsidRDefault="006462BD" w:rsidP="006462BD">
      <w:pPr>
        <w:jc w:val="both"/>
        <w:rPr>
          <w:bCs/>
          <w:color w:val="000000"/>
        </w:rPr>
      </w:pPr>
    </w:p>
    <w:p w:rsidR="006462BD" w:rsidRPr="000C798D" w:rsidRDefault="006462BD" w:rsidP="00D42A80">
      <w:pPr>
        <w:jc w:val="both"/>
        <w:rPr>
          <w:b/>
        </w:rPr>
      </w:pPr>
      <w:r w:rsidRPr="000C798D">
        <w:rPr>
          <w:b/>
          <w:bCs/>
          <w:color w:val="000000"/>
        </w:rPr>
        <w:t>Подпись и печать гаранта                                                                                     Дата и адрес</w:t>
      </w:r>
    </w:p>
    <w:p w:rsidR="002D6797" w:rsidRPr="000C798D" w:rsidRDefault="002D6797" w:rsidP="006462BD">
      <w:pPr>
        <w:ind w:left="5954"/>
        <w:jc w:val="right"/>
        <w:rPr>
          <w:b/>
        </w:rPr>
      </w:pPr>
    </w:p>
    <w:p w:rsidR="002D6797" w:rsidRPr="000C798D" w:rsidRDefault="002D6797" w:rsidP="006462BD">
      <w:pPr>
        <w:ind w:left="5954"/>
        <w:jc w:val="right"/>
        <w:rPr>
          <w:b/>
        </w:rPr>
      </w:pPr>
    </w:p>
    <w:p w:rsidR="002D6797" w:rsidRPr="000C798D" w:rsidRDefault="002D6797" w:rsidP="006462BD">
      <w:pPr>
        <w:ind w:left="5954"/>
        <w:jc w:val="right"/>
        <w:rPr>
          <w:b/>
        </w:rPr>
      </w:pPr>
    </w:p>
    <w:p w:rsidR="006462BD" w:rsidRPr="000C798D" w:rsidRDefault="00283D3F" w:rsidP="006462BD">
      <w:pPr>
        <w:ind w:left="5954"/>
        <w:jc w:val="right"/>
        <w:rPr>
          <w:b/>
        </w:rPr>
      </w:pPr>
      <w:r w:rsidRPr="000C798D">
        <w:rPr>
          <w:b/>
        </w:rPr>
        <w:t>Приложение № 4</w:t>
      </w:r>
    </w:p>
    <w:p w:rsidR="00F6111B" w:rsidRPr="000C798D" w:rsidRDefault="006462BD" w:rsidP="002D6797">
      <w:pPr>
        <w:jc w:val="right"/>
        <w:rPr>
          <w:b/>
          <w:bCs/>
          <w:color w:val="000000"/>
        </w:rPr>
      </w:pPr>
      <w:r w:rsidRPr="000C798D">
        <w:rPr>
          <w:b/>
          <w:color w:val="000000"/>
        </w:rPr>
        <w:t>к Тендерной документации по закупкам услуг</w:t>
      </w:r>
    </w:p>
    <w:p w:rsidR="006462BD" w:rsidRPr="000C798D" w:rsidRDefault="006462BD" w:rsidP="00D42A80">
      <w:pPr>
        <w:ind w:left="4111"/>
        <w:jc w:val="right"/>
        <w:rPr>
          <w:b/>
          <w:color w:val="000000"/>
        </w:rPr>
      </w:pPr>
    </w:p>
    <w:p w:rsidR="006462BD" w:rsidRPr="000C798D" w:rsidRDefault="006462BD" w:rsidP="006462BD">
      <w:pPr>
        <w:rPr>
          <w:color w:val="000000"/>
        </w:rPr>
      </w:pPr>
    </w:p>
    <w:p w:rsidR="006462BD" w:rsidRPr="000C798D" w:rsidRDefault="006462BD" w:rsidP="006462BD">
      <w:pPr>
        <w:ind w:firstLine="400"/>
        <w:jc w:val="center"/>
        <w:rPr>
          <w:bCs/>
        </w:rPr>
      </w:pPr>
      <w:r w:rsidRPr="000C798D">
        <w:rPr>
          <w:b/>
          <w:color w:val="000000"/>
        </w:rPr>
        <w:t>Банковская гарантия</w:t>
      </w:r>
      <w:r w:rsidRPr="000C798D">
        <w:rPr>
          <w:rStyle w:val="af5"/>
          <w:b/>
          <w:color w:val="000000"/>
        </w:rPr>
        <w:footnoteReference w:id="1"/>
      </w:r>
    </w:p>
    <w:p w:rsidR="006462BD" w:rsidRPr="000C798D" w:rsidRDefault="006462BD" w:rsidP="006462BD">
      <w:pPr>
        <w:ind w:firstLine="400"/>
        <w:jc w:val="center"/>
        <w:rPr>
          <w:bCs/>
        </w:rPr>
      </w:pPr>
      <w:r w:rsidRPr="000C798D">
        <w:rPr>
          <w:bCs/>
          <w:color w:val="000000"/>
        </w:rPr>
        <w:t>(форма обеспечения исполнения договора о закупках)</w:t>
      </w:r>
    </w:p>
    <w:p w:rsidR="006462BD" w:rsidRPr="000C798D" w:rsidRDefault="006462BD" w:rsidP="006462BD">
      <w:pPr>
        <w:rPr>
          <w:bCs/>
        </w:rPr>
      </w:pPr>
    </w:p>
    <w:p w:rsidR="006462BD" w:rsidRPr="000C798D" w:rsidRDefault="006462BD" w:rsidP="006462BD">
      <w:pPr>
        <w:ind w:firstLine="400"/>
        <w:rPr>
          <w:bCs/>
        </w:rPr>
      </w:pPr>
      <w:r w:rsidRPr="000C798D">
        <w:rPr>
          <w:bCs/>
          <w:color w:val="000000"/>
        </w:rPr>
        <w:t>Наименование банка: ___________________________________________________                                                     (наименование и реквизиты банка)</w:t>
      </w:r>
    </w:p>
    <w:p w:rsidR="006462BD" w:rsidRPr="000C798D" w:rsidRDefault="006462BD" w:rsidP="006462BD">
      <w:pPr>
        <w:ind w:firstLine="400"/>
        <w:jc w:val="thaiDistribute"/>
        <w:rPr>
          <w:bCs/>
        </w:rPr>
      </w:pPr>
      <w:r w:rsidRPr="000C798D">
        <w:rPr>
          <w:bCs/>
          <w:color w:val="000000"/>
        </w:rPr>
        <w:t>Кому: ______________________________________________________________</w:t>
      </w:r>
    </w:p>
    <w:p w:rsidR="006462BD" w:rsidRPr="000C798D" w:rsidRDefault="006462BD" w:rsidP="006462BD">
      <w:pPr>
        <w:ind w:firstLine="400"/>
        <w:jc w:val="center"/>
        <w:rPr>
          <w:bCs/>
        </w:rPr>
      </w:pPr>
      <w:r w:rsidRPr="000C798D">
        <w:rPr>
          <w:bCs/>
          <w:color w:val="000000"/>
        </w:rPr>
        <w:t>(наименование и реквизиты заказчика)</w:t>
      </w:r>
    </w:p>
    <w:p w:rsidR="006462BD" w:rsidRPr="000C798D" w:rsidRDefault="006462BD" w:rsidP="006462BD">
      <w:pPr>
        <w:rPr>
          <w:bCs/>
          <w:color w:val="000000"/>
        </w:rPr>
      </w:pPr>
    </w:p>
    <w:p w:rsidR="006462BD" w:rsidRPr="000C798D" w:rsidRDefault="006462BD" w:rsidP="006462BD">
      <w:pPr>
        <w:ind w:firstLine="400"/>
        <w:jc w:val="center"/>
        <w:rPr>
          <w:b/>
          <w:bCs/>
        </w:rPr>
      </w:pPr>
      <w:r w:rsidRPr="000C798D">
        <w:rPr>
          <w:b/>
          <w:bCs/>
          <w:color w:val="000000"/>
        </w:rPr>
        <w:t>Гарантийное обязательство № ___</w:t>
      </w:r>
    </w:p>
    <w:p w:rsidR="006462BD" w:rsidRPr="000C798D" w:rsidRDefault="006462BD" w:rsidP="006462BD">
      <w:pPr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62BD" w:rsidRPr="000C798D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0C798D" w:rsidRDefault="006462BD" w:rsidP="009C2231">
            <w:pPr>
              <w:rPr>
                <w:bCs/>
              </w:rPr>
            </w:pPr>
            <w:r w:rsidRPr="000C798D">
              <w:rPr>
                <w:bCs/>
                <w:color w:val="000000"/>
              </w:rPr>
              <w:t xml:space="preserve">__________________                 </w:t>
            </w:r>
          </w:p>
          <w:p w:rsidR="006462BD" w:rsidRPr="000C798D" w:rsidRDefault="006462BD" w:rsidP="009C2231">
            <w:pPr>
              <w:rPr>
                <w:bCs/>
              </w:rPr>
            </w:pPr>
            <w:r w:rsidRPr="000C798D">
              <w:rPr>
                <w:bCs/>
                <w:color w:val="000000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0C798D" w:rsidRDefault="006462BD" w:rsidP="009C2231">
            <w:pPr>
              <w:jc w:val="center"/>
              <w:rPr>
                <w:bCs/>
              </w:rPr>
            </w:pPr>
            <w:r w:rsidRPr="000C798D">
              <w:rPr>
                <w:bCs/>
                <w:color w:val="000000"/>
              </w:rPr>
              <w:t xml:space="preserve">                     «___»___________ 20___ года</w:t>
            </w:r>
          </w:p>
          <w:p w:rsidR="006462BD" w:rsidRPr="000C798D" w:rsidRDefault="006462BD" w:rsidP="009C2231">
            <w:pPr>
              <w:jc w:val="center"/>
              <w:rPr>
                <w:bCs/>
              </w:rPr>
            </w:pPr>
            <w:r w:rsidRPr="000C798D">
              <w:rPr>
                <w:bCs/>
                <w:color w:val="000000"/>
              </w:rPr>
              <w:t> </w:t>
            </w:r>
          </w:p>
        </w:tc>
      </w:tr>
    </w:tbl>
    <w:p w:rsidR="006462BD" w:rsidRPr="000C798D" w:rsidRDefault="006462BD" w:rsidP="006462BD">
      <w:pPr>
        <w:jc w:val="thaiDistribute"/>
        <w:rPr>
          <w:bCs/>
        </w:rPr>
      </w:pPr>
    </w:p>
    <w:p w:rsidR="006462BD" w:rsidRPr="000C798D" w:rsidRDefault="006462BD" w:rsidP="006462BD">
      <w:pPr>
        <w:ind w:firstLine="709"/>
        <w:rPr>
          <w:bCs/>
          <w:color w:val="000000"/>
        </w:rPr>
      </w:pPr>
      <w:r w:rsidRPr="000C798D">
        <w:rPr>
          <w:bCs/>
          <w:color w:val="000000"/>
        </w:rPr>
        <w:t xml:space="preserve">Принимая во внимание, что _________________________________, </w:t>
      </w:r>
      <w:proofErr w:type="gramStart"/>
      <w:r w:rsidRPr="000C798D">
        <w:rPr>
          <w:bCs/>
          <w:color w:val="000000"/>
        </w:rPr>
        <w:t>именуемый</w:t>
      </w:r>
      <w:proofErr w:type="gramEnd"/>
    </w:p>
    <w:p w:rsidR="006462BD" w:rsidRPr="000C798D" w:rsidRDefault="006462BD" w:rsidP="006462BD">
      <w:pPr>
        <w:ind w:firstLine="709"/>
        <w:rPr>
          <w:bCs/>
          <w:color w:val="000000"/>
        </w:rPr>
      </w:pPr>
      <w:r w:rsidRPr="000C798D">
        <w:rPr>
          <w:bCs/>
          <w:color w:val="000000"/>
        </w:rPr>
        <w:t xml:space="preserve">                                                                   (наименование поставщика)</w:t>
      </w:r>
    </w:p>
    <w:p w:rsidR="006462BD" w:rsidRPr="000C798D" w:rsidRDefault="006462BD" w:rsidP="006462BD">
      <w:pPr>
        <w:rPr>
          <w:bCs/>
          <w:color w:val="000000"/>
        </w:rPr>
      </w:pPr>
      <w:r w:rsidRPr="000C798D">
        <w:rPr>
          <w:bCs/>
          <w:color w:val="000000"/>
        </w:rPr>
        <w:t>в дальнейшем «Поставщик», заключил договор о закупках _______________________</w:t>
      </w:r>
    </w:p>
    <w:p w:rsidR="006462BD" w:rsidRPr="000C798D" w:rsidRDefault="006462BD" w:rsidP="006462BD">
      <w:pPr>
        <w:ind w:firstLine="400"/>
        <w:jc w:val="thaiDistribute"/>
        <w:rPr>
          <w:bCs/>
        </w:rPr>
      </w:pPr>
      <w:r w:rsidRPr="000C798D">
        <w:rPr>
          <w:bCs/>
          <w:color w:val="000000"/>
        </w:rPr>
        <w:t xml:space="preserve">                                                                                                                 (описание Услуг)</w:t>
      </w:r>
    </w:p>
    <w:p w:rsidR="006462BD" w:rsidRPr="000C798D" w:rsidRDefault="006462BD" w:rsidP="006462BD">
      <w:pPr>
        <w:rPr>
          <w:bCs/>
          <w:color w:val="000000"/>
        </w:rPr>
      </w:pPr>
      <w:r w:rsidRPr="000C798D">
        <w:rPr>
          <w:bCs/>
          <w:color w:val="000000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 ___________тенге,  ___________________ подтверждаем, что являемся</w:t>
      </w:r>
    </w:p>
    <w:p w:rsidR="006462BD" w:rsidRPr="000C798D" w:rsidRDefault="006462BD" w:rsidP="006462BD">
      <w:pPr>
        <w:jc w:val="thaiDistribute"/>
        <w:rPr>
          <w:bCs/>
        </w:rPr>
      </w:pPr>
      <w:r w:rsidRPr="000C798D">
        <w:rPr>
          <w:bCs/>
          <w:color w:val="000000"/>
        </w:rPr>
        <w:t xml:space="preserve">                                                                    (наименование банка)</w:t>
      </w:r>
    </w:p>
    <w:p w:rsidR="006462BD" w:rsidRPr="000C798D" w:rsidRDefault="006462BD" w:rsidP="006462BD">
      <w:pPr>
        <w:jc w:val="thaiDistribute"/>
        <w:rPr>
          <w:bCs/>
          <w:color w:val="000000"/>
        </w:rPr>
      </w:pPr>
      <w:proofErr w:type="gramStart"/>
      <w:r w:rsidRPr="000C798D">
        <w:rPr>
          <w:bCs/>
          <w:color w:val="000000"/>
        </w:rPr>
        <w:t>гарантом по вышеуказанному Договору и берем на себя безотзывное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6462BD" w:rsidRPr="000C798D" w:rsidRDefault="006462BD" w:rsidP="006462BD">
      <w:pPr>
        <w:ind w:firstLine="708"/>
        <w:jc w:val="thaiDistribute"/>
        <w:rPr>
          <w:bCs/>
        </w:rPr>
      </w:pPr>
      <w:r w:rsidRPr="000C798D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6462BD" w:rsidRPr="000C798D" w:rsidRDefault="006462BD" w:rsidP="006462BD">
      <w:pPr>
        <w:ind w:firstLine="709"/>
        <w:jc w:val="thaiDistribute"/>
        <w:rPr>
          <w:bCs/>
        </w:rPr>
      </w:pPr>
      <w:r w:rsidRPr="000C798D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0C798D" w:rsidRDefault="006462BD" w:rsidP="006462BD">
      <w:pPr>
        <w:jc w:val="thaiDistribute"/>
        <w:rPr>
          <w:bCs/>
        </w:rPr>
      </w:pPr>
    </w:p>
    <w:p w:rsidR="006462BD" w:rsidRPr="000C798D" w:rsidRDefault="006462BD" w:rsidP="006462BD">
      <w:pPr>
        <w:jc w:val="thaiDistribute"/>
        <w:rPr>
          <w:bCs/>
        </w:rPr>
      </w:pPr>
    </w:p>
    <w:p w:rsidR="006462BD" w:rsidRPr="000C798D" w:rsidRDefault="006462BD" w:rsidP="006462BD">
      <w:pPr>
        <w:jc w:val="thaiDistribute"/>
        <w:rPr>
          <w:b/>
          <w:bCs/>
        </w:rPr>
      </w:pPr>
      <w:r w:rsidRPr="000C798D">
        <w:rPr>
          <w:b/>
          <w:bCs/>
        </w:rPr>
        <w:t>Подпись и печать гаранта                                                                             Дата и адрес</w:t>
      </w:r>
    </w:p>
    <w:p w:rsidR="006462BD" w:rsidRPr="000C798D" w:rsidRDefault="006462BD" w:rsidP="006462BD">
      <w:pPr>
        <w:jc w:val="thaiDistribute"/>
        <w:rPr>
          <w:b/>
          <w:bCs/>
        </w:rPr>
      </w:pPr>
    </w:p>
    <w:p w:rsidR="006462BD" w:rsidRPr="000C798D" w:rsidRDefault="006462BD" w:rsidP="006462BD">
      <w:pPr>
        <w:jc w:val="center"/>
        <w:rPr>
          <w:b/>
          <w:bCs/>
        </w:rPr>
      </w:pPr>
      <w:r w:rsidRPr="000C798D">
        <w:rPr>
          <w:b/>
          <w:bCs/>
        </w:rPr>
        <w:t>___________________________________</w:t>
      </w:r>
    </w:p>
    <w:p w:rsidR="006462BD" w:rsidRPr="000C798D" w:rsidRDefault="006462BD" w:rsidP="006462BD"/>
    <w:p w:rsidR="006462BD" w:rsidRPr="000C798D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0C798D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0C798D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0C798D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0C798D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0C798D" w:rsidRDefault="00283D3F" w:rsidP="006462BD">
      <w:pPr>
        <w:keepNext/>
        <w:ind w:left="6237"/>
        <w:jc w:val="right"/>
        <w:outlineLvl w:val="2"/>
        <w:rPr>
          <w:b/>
        </w:rPr>
      </w:pPr>
      <w:r w:rsidRPr="000C798D">
        <w:rPr>
          <w:b/>
        </w:rPr>
        <w:t>Приложение № 5</w:t>
      </w:r>
    </w:p>
    <w:p w:rsidR="00F6111B" w:rsidRPr="000C798D" w:rsidRDefault="006462BD" w:rsidP="002D6797">
      <w:pPr>
        <w:jc w:val="right"/>
        <w:rPr>
          <w:b/>
        </w:rPr>
      </w:pPr>
      <w:r w:rsidRPr="000C798D">
        <w:rPr>
          <w:b/>
          <w:color w:val="000000"/>
        </w:rPr>
        <w:t>к Тендерной документации по закупкам услуг</w:t>
      </w:r>
    </w:p>
    <w:p w:rsidR="006462BD" w:rsidRPr="000C798D" w:rsidRDefault="006462BD" w:rsidP="00D42A80">
      <w:pPr>
        <w:ind w:left="4111"/>
        <w:jc w:val="right"/>
        <w:rPr>
          <w:b/>
          <w:color w:val="000000"/>
        </w:rPr>
      </w:pPr>
    </w:p>
    <w:p w:rsidR="006462BD" w:rsidRPr="000C798D" w:rsidRDefault="006462BD" w:rsidP="006462BD">
      <w:pPr>
        <w:ind w:left="6237"/>
      </w:pPr>
    </w:p>
    <w:p w:rsidR="006462BD" w:rsidRPr="000C798D" w:rsidRDefault="006462BD" w:rsidP="006462BD">
      <w:pPr>
        <w:tabs>
          <w:tab w:val="left" w:pos="4320"/>
        </w:tabs>
        <w:ind w:firstLine="400"/>
        <w:jc w:val="center"/>
        <w:rPr>
          <w:b/>
        </w:rPr>
      </w:pPr>
      <w:r w:rsidRPr="000C798D">
        <w:rPr>
          <w:b/>
        </w:rPr>
        <w:t>Банковская гарантия</w:t>
      </w:r>
      <w:r w:rsidRPr="000C798D">
        <w:rPr>
          <w:rStyle w:val="af5"/>
          <w:b/>
        </w:rPr>
        <w:footnoteReference w:id="2"/>
      </w:r>
    </w:p>
    <w:p w:rsidR="006462BD" w:rsidRPr="000C798D" w:rsidRDefault="006462BD" w:rsidP="006462BD">
      <w:pPr>
        <w:jc w:val="center"/>
      </w:pPr>
      <w:r w:rsidRPr="000C798D">
        <w:rPr>
          <w:bCs/>
          <w:color w:val="000000"/>
        </w:rPr>
        <w:t>(форма обеспечения возврата аванса/предоплаты)</w:t>
      </w:r>
    </w:p>
    <w:p w:rsidR="006462BD" w:rsidRPr="000C798D" w:rsidRDefault="006462BD" w:rsidP="006462BD">
      <w:pPr>
        <w:jc w:val="both"/>
      </w:pPr>
    </w:p>
    <w:p w:rsidR="006462BD" w:rsidRPr="000C798D" w:rsidRDefault="006462BD" w:rsidP="006462BD">
      <w:r w:rsidRPr="000C798D">
        <w:t>Наименование банка:  ______________________________________________________</w:t>
      </w:r>
    </w:p>
    <w:p w:rsidR="006462BD" w:rsidRPr="000C798D" w:rsidRDefault="006462BD" w:rsidP="006462BD">
      <w:pPr>
        <w:ind w:firstLine="400"/>
        <w:jc w:val="thaiDistribute"/>
      </w:pPr>
      <w:r w:rsidRPr="000C798D">
        <w:t>                                       (наименование и реквизиты банка)</w:t>
      </w:r>
    </w:p>
    <w:p w:rsidR="006462BD" w:rsidRPr="000C798D" w:rsidRDefault="006462BD" w:rsidP="006462BD">
      <w:pPr>
        <w:jc w:val="thaiDistribute"/>
      </w:pPr>
      <w:r w:rsidRPr="000C798D">
        <w:t>Кому:____________________________________________________________________</w:t>
      </w:r>
    </w:p>
    <w:p w:rsidR="006462BD" w:rsidRPr="000C798D" w:rsidRDefault="006462BD" w:rsidP="006462BD">
      <w:pPr>
        <w:ind w:firstLine="400"/>
        <w:jc w:val="thaiDistribute"/>
      </w:pPr>
      <w:r w:rsidRPr="000C798D">
        <w:t>                                    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6462BD" w:rsidRPr="000C798D" w:rsidTr="009C223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0C798D" w:rsidRDefault="006462BD" w:rsidP="009C2231">
            <w:r w:rsidRPr="000C798D">
              <w:t>__________________</w:t>
            </w:r>
          </w:p>
          <w:p w:rsidR="006462BD" w:rsidRPr="000C798D" w:rsidRDefault="006462BD" w:rsidP="009C2231">
            <w:r w:rsidRPr="000C798D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2BD" w:rsidRPr="000C798D" w:rsidRDefault="006462BD" w:rsidP="009C2231">
            <w:pPr>
              <w:jc w:val="center"/>
            </w:pPr>
            <w:r w:rsidRPr="000C798D">
              <w:t xml:space="preserve">               «___»___________ 20___ года</w:t>
            </w:r>
          </w:p>
          <w:p w:rsidR="006462BD" w:rsidRPr="000C798D" w:rsidRDefault="006462BD" w:rsidP="009C2231">
            <w:pPr>
              <w:jc w:val="right"/>
            </w:pPr>
            <w:r w:rsidRPr="000C798D">
              <w:t> </w:t>
            </w:r>
          </w:p>
        </w:tc>
      </w:tr>
    </w:tbl>
    <w:p w:rsidR="006462BD" w:rsidRPr="000C798D" w:rsidRDefault="006462BD" w:rsidP="006462BD">
      <w:pPr>
        <w:jc w:val="both"/>
      </w:pPr>
    </w:p>
    <w:p w:rsidR="006462BD" w:rsidRPr="000C798D" w:rsidRDefault="006462BD" w:rsidP="006462BD">
      <w:pPr>
        <w:ind w:firstLine="708"/>
        <w:jc w:val="both"/>
      </w:pPr>
      <w:r w:rsidRPr="000C798D">
        <w:t xml:space="preserve">Принимая во внимание, что ________________________________, </w:t>
      </w:r>
      <w:proofErr w:type="gramStart"/>
      <w:r w:rsidRPr="000C798D">
        <w:t>именуемый</w:t>
      </w:r>
      <w:proofErr w:type="gramEnd"/>
      <w:r w:rsidRPr="000C798D">
        <w:t xml:space="preserve"> в </w:t>
      </w:r>
    </w:p>
    <w:p w:rsidR="006462BD" w:rsidRPr="000C798D" w:rsidRDefault="006462BD" w:rsidP="006462BD">
      <w:pPr>
        <w:ind w:firstLine="708"/>
        <w:jc w:val="both"/>
      </w:pPr>
      <w:r w:rsidRPr="000C798D">
        <w:t xml:space="preserve">                                                                       (наименование поставщика) </w:t>
      </w:r>
    </w:p>
    <w:p w:rsidR="006462BD" w:rsidRPr="000C798D" w:rsidRDefault="006462BD" w:rsidP="006462BD">
      <w:pPr>
        <w:jc w:val="both"/>
      </w:pPr>
      <w:r w:rsidRPr="000C798D">
        <w:t>дальнейшем «Поставщик», заключил (-</w:t>
      </w:r>
      <w:proofErr w:type="spellStart"/>
      <w:proofErr w:type="gramStart"/>
      <w:r w:rsidRPr="000C798D">
        <w:t>ит</w:t>
      </w:r>
      <w:proofErr w:type="spellEnd"/>
      <w:proofErr w:type="gramEnd"/>
      <w:r w:rsidRPr="000C798D">
        <w:t>) договор о закупках ____________________</w:t>
      </w:r>
    </w:p>
    <w:p w:rsidR="006462BD" w:rsidRPr="000C798D" w:rsidRDefault="006462BD" w:rsidP="006462BD">
      <w:pPr>
        <w:jc w:val="both"/>
      </w:pPr>
      <w:r w:rsidRPr="000C798D">
        <w:t xml:space="preserve">                                                                                                                                (описание Услуг) </w:t>
      </w:r>
    </w:p>
    <w:p w:rsidR="006462BD" w:rsidRPr="000C798D" w:rsidRDefault="006462BD" w:rsidP="006462BD">
      <w:pPr>
        <w:jc w:val="both"/>
      </w:pPr>
      <w:r w:rsidRPr="000C798D">
        <w:t>от «___»  ______года №___ (далее - Договор) и   что в Договоре была   предусмотрена</w:t>
      </w:r>
    </w:p>
    <w:p w:rsidR="006462BD" w:rsidRPr="000C798D" w:rsidRDefault="006462BD" w:rsidP="006462BD">
      <w:pPr>
        <w:jc w:val="both"/>
      </w:pPr>
      <w:r w:rsidRPr="000C798D">
        <w:t>выплата аванса (предоплаты) заказчиком в пользу Поставщика на сумму  __________________ тенге,   требование   о   возмещении   указанной суммы в случае,</w:t>
      </w:r>
    </w:p>
    <w:p w:rsidR="006462BD" w:rsidRPr="000C798D" w:rsidRDefault="006462BD" w:rsidP="006462BD">
      <w:pPr>
        <w:jc w:val="both"/>
      </w:pPr>
      <w:r w:rsidRPr="000C798D">
        <w:t xml:space="preserve">если Поставщик не исполнит своих обязательств по поставке ___________________ </w:t>
      </w:r>
      <w:proofErr w:type="gramStart"/>
      <w:r w:rsidRPr="000C798D">
        <w:t>в</w:t>
      </w:r>
      <w:proofErr w:type="gramEnd"/>
      <w:r w:rsidRPr="000C798D">
        <w:t xml:space="preserve"> </w:t>
      </w:r>
    </w:p>
    <w:p w:rsidR="006462BD" w:rsidRPr="000C798D" w:rsidRDefault="006462BD" w:rsidP="006462BD">
      <w:pPr>
        <w:jc w:val="both"/>
      </w:pPr>
      <w:r w:rsidRPr="000C798D">
        <w:t xml:space="preserve">                                                                                                                              (описание Услуг)</w:t>
      </w:r>
    </w:p>
    <w:p w:rsidR="006462BD" w:rsidRPr="000C798D" w:rsidRDefault="006462BD" w:rsidP="006462BD">
      <w:pPr>
        <w:jc w:val="both"/>
      </w:pPr>
      <w:proofErr w:type="gramStart"/>
      <w:r w:rsidRPr="000C798D">
        <w:t>соответствии</w:t>
      </w:r>
      <w:proofErr w:type="gramEnd"/>
      <w:r w:rsidRPr="000C798D">
        <w:t xml:space="preserve"> с условиями Договора, должно быть  обеспечено  банковской гарантией возврата аванса (предоплаты).</w:t>
      </w:r>
    </w:p>
    <w:p w:rsidR="006462BD" w:rsidRPr="000C798D" w:rsidRDefault="006462BD" w:rsidP="006462BD">
      <w:pPr>
        <w:ind w:firstLine="708"/>
        <w:jc w:val="both"/>
      </w:pPr>
      <w:r w:rsidRPr="000C798D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:rsidR="006462BD" w:rsidRPr="000C798D" w:rsidRDefault="006462BD" w:rsidP="006462BD">
      <w:pPr>
        <w:ind w:firstLine="708"/>
        <w:jc w:val="both"/>
      </w:pPr>
      <w:r w:rsidRPr="000C798D">
        <w:t xml:space="preserve">                                                        (сумма в цифрах и прописью)</w:t>
      </w:r>
    </w:p>
    <w:p w:rsidR="006462BD" w:rsidRPr="000C798D" w:rsidRDefault="006462BD" w:rsidP="006462BD">
      <w:pPr>
        <w:jc w:val="both"/>
      </w:pPr>
      <w:r w:rsidRPr="000C798D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0C798D">
        <w:t>связи</w:t>
      </w:r>
      <w:proofErr w:type="gramEnd"/>
      <w:r w:rsidRPr="000C798D">
        <w:t xml:space="preserve"> с чем вы уполномочены требовать возмещения авансового платежа.</w:t>
      </w:r>
    </w:p>
    <w:p w:rsidR="006462BD" w:rsidRPr="000C798D" w:rsidRDefault="006462BD" w:rsidP="006462BD">
      <w:pPr>
        <w:ind w:firstLine="708"/>
        <w:jc w:val="both"/>
      </w:pPr>
      <w:r w:rsidRPr="000C798D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</w:t>
      </w:r>
      <w:proofErr w:type="gramStart"/>
      <w:r w:rsidRPr="000C798D">
        <w:t>в</w:t>
      </w:r>
      <w:proofErr w:type="gramEnd"/>
      <w:r w:rsidRPr="000C798D">
        <w:t xml:space="preserve"> ________________ и действует до                                                </w:t>
      </w:r>
    </w:p>
    <w:p w:rsidR="006462BD" w:rsidRPr="000C798D" w:rsidRDefault="006462BD" w:rsidP="006462BD">
      <w:pPr>
        <w:ind w:firstLine="708"/>
        <w:jc w:val="both"/>
      </w:pPr>
      <w:r w:rsidRPr="000C798D">
        <w:t xml:space="preserve">                                    (номер банковского счета)     (наименование банка) </w:t>
      </w:r>
    </w:p>
    <w:p w:rsidR="006462BD" w:rsidRPr="000C798D" w:rsidRDefault="006462BD" w:rsidP="006462BD">
      <w:pPr>
        <w:jc w:val="both"/>
      </w:pPr>
      <w:r w:rsidRPr="000C798D">
        <w:t>полного погашения авансового платежа (предоплаты) по Договору.</w:t>
      </w:r>
    </w:p>
    <w:p w:rsidR="006462BD" w:rsidRPr="000C798D" w:rsidRDefault="006462BD" w:rsidP="006462BD">
      <w:pPr>
        <w:spacing w:line="240" w:lineRule="atLeast"/>
        <w:ind w:firstLine="708"/>
        <w:jc w:val="both"/>
      </w:pPr>
      <w:r w:rsidRPr="000C798D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6462BD" w:rsidRPr="000C798D" w:rsidRDefault="006462BD" w:rsidP="006462BD">
      <w:pPr>
        <w:jc w:val="both"/>
      </w:pPr>
    </w:p>
    <w:p w:rsidR="006462BD" w:rsidRPr="001D495A" w:rsidRDefault="006462BD" w:rsidP="006462BD">
      <w:pPr>
        <w:jc w:val="both"/>
        <w:rPr>
          <w:b/>
        </w:rPr>
      </w:pPr>
      <w:r w:rsidRPr="000C798D">
        <w:rPr>
          <w:b/>
        </w:rPr>
        <w:t>Подпись и печать гаранта                                                                        Дата и адрес</w:t>
      </w: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D42A80" w:rsidRPr="001D495A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6462BD" w:rsidRPr="001D495A" w:rsidRDefault="006462BD" w:rsidP="006462BD">
      <w:pPr>
        <w:tabs>
          <w:tab w:val="left" w:pos="720"/>
        </w:tabs>
        <w:autoSpaceDE w:val="0"/>
        <w:autoSpaceDN w:val="0"/>
        <w:jc w:val="center"/>
      </w:pPr>
    </w:p>
    <w:p w:rsidR="00D42A80" w:rsidRDefault="00D42A80" w:rsidP="006462BD">
      <w:pPr>
        <w:tabs>
          <w:tab w:val="left" w:pos="720"/>
        </w:tabs>
        <w:autoSpaceDE w:val="0"/>
        <w:autoSpaceDN w:val="0"/>
        <w:jc w:val="center"/>
      </w:pPr>
    </w:p>
    <w:p w:rsidR="002D6797" w:rsidRPr="001D495A" w:rsidRDefault="002D6797" w:rsidP="00C0700E">
      <w:pPr>
        <w:tabs>
          <w:tab w:val="left" w:pos="720"/>
        </w:tabs>
        <w:autoSpaceDE w:val="0"/>
        <w:autoSpaceDN w:val="0"/>
      </w:pPr>
      <w:bookmarkStart w:id="1" w:name="_GoBack"/>
      <w:bookmarkEnd w:id="1"/>
    </w:p>
    <w:sectPr w:rsidR="002D6797" w:rsidRPr="001D495A" w:rsidSect="00F523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AF" w:rsidRDefault="00FE46AF" w:rsidP="006462BD">
      <w:r>
        <w:separator/>
      </w:r>
    </w:p>
  </w:endnote>
  <w:endnote w:type="continuationSeparator" w:id="0">
    <w:p w:rsidR="00FE46AF" w:rsidRDefault="00FE46AF" w:rsidP="0064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 w:rsidP="009C223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6791" w:rsidRDefault="00536791" w:rsidP="009C223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Default="00536791">
    <w:pPr>
      <w:pStyle w:val="a9"/>
      <w:jc w:val="right"/>
    </w:pPr>
  </w:p>
  <w:p w:rsidR="00536791" w:rsidRDefault="00536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AF" w:rsidRDefault="00FE46AF" w:rsidP="006462BD">
      <w:r>
        <w:separator/>
      </w:r>
    </w:p>
  </w:footnote>
  <w:footnote w:type="continuationSeparator" w:id="0">
    <w:p w:rsidR="00FE46AF" w:rsidRDefault="00FE46AF" w:rsidP="006462BD">
      <w:r>
        <w:continuationSeparator/>
      </w:r>
    </w:p>
  </w:footnote>
  <w:footnote w:id="1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:rsidR="00536791" w:rsidRDefault="00536791" w:rsidP="006462BD">
      <w:pPr>
        <w:pStyle w:val="af3"/>
      </w:pPr>
      <w:r>
        <w:rPr>
          <w:rStyle w:val="af5"/>
        </w:rPr>
        <w:footnoteRef/>
      </w:r>
      <w:r>
        <w:t xml:space="preserve"> Применимо в случае, если тендерной документацией предусмотрено условие по </w:t>
      </w:r>
      <w:r>
        <w:rPr>
          <w:bCs/>
          <w:color w:val="000000"/>
        </w:rPr>
        <w:t>авансу/предоплате</w:t>
      </w:r>
      <w:r w:rsidRPr="00752A6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B96DC0" w:rsidRDefault="00536791">
    <w:pPr>
      <w:pStyle w:val="a4"/>
      <w:jc w:val="center"/>
      <w:rPr>
        <w:sz w:val="20"/>
        <w:szCs w:val="20"/>
      </w:rPr>
    </w:pPr>
  </w:p>
  <w:p w:rsidR="00536791" w:rsidRDefault="005367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91" w:rsidRPr="00526FC1" w:rsidRDefault="00536791" w:rsidP="009C2231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F8FE52"/>
    <w:lvl w:ilvl="0">
      <w:start w:val="1"/>
      <w:numFmt w:val="decimal"/>
      <w:pStyle w:val="5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</w:abstractNum>
  <w:abstractNum w:abstractNumId="1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12"/>
    <w:multiLevelType w:val="multilevel"/>
    <w:tmpl w:val="EF8422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4">
    <w:nsid w:val="00000044"/>
    <w:multiLevelType w:val="multilevel"/>
    <w:tmpl w:val="4684CB98"/>
    <w:name w:val="WW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47"/>
    <w:multiLevelType w:val="multilevel"/>
    <w:tmpl w:val="00000047"/>
    <w:name w:val="WW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C10BF6"/>
    <w:multiLevelType w:val="hybridMultilevel"/>
    <w:tmpl w:val="323A4FD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C731F"/>
    <w:multiLevelType w:val="hybridMultilevel"/>
    <w:tmpl w:val="6E44AEA8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7306A58"/>
    <w:multiLevelType w:val="hybridMultilevel"/>
    <w:tmpl w:val="3C6A3EEC"/>
    <w:lvl w:ilvl="0" w:tplc="A6F47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097C0971"/>
    <w:multiLevelType w:val="hybridMultilevel"/>
    <w:tmpl w:val="E11450CC"/>
    <w:lvl w:ilvl="0" w:tplc="9B885B0A">
      <w:start w:val="1"/>
      <w:numFmt w:val="decimal"/>
      <w:lvlText w:val="%1)"/>
      <w:lvlJc w:val="left"/>
      <w:pPr>
        <w:tabs>
          <w:tab w:val="num" w:pos="1135"/>
        </w:tabs>
        <w:ind w:left="1" w:firstLine="567"/>
      </w:pPr>
      <w:rPr>
        <w:rFonts w:ascii="Times New Roman" w:eastAsia="Times New Roman" w:hAnsi="Times New Roman" w:cs="Times New Roman"/>
      </w:rPr>
    </w:lvl>
    <w:lvl w:ilvl="1" w:tplc="07324EAC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D73C5C"/>
    <w:multiLevelType w:val="multilevel"/>
    <w:tmpl w:val="ED7C3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11">
    <w:nsid w:val="0BD81953"/>
    <w:multiLevelType w:val="hybridMultilevel"/>
    <w:tmpl w:val="583435E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A0EE8"/>
    <w:multiLevelType w:val="multilevel"/>
    <w:tmpl w:val="6FBE4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45A7E3A"/>
    <w:multiLevelType w:val="hybridMultilevel"/>
    <w:tmpl w:val="168656E0"/>
    <w:lvl w:ilvl="0" w:tplc="752A60C6">
      <w:start w:val="1"/>
      <w:numFmt w:val="decimal"/>
      <w:lvlText w:val="%1)"/>
      <w:lvlJc w:val="left"/>
      <w:pPr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5">
    <w:nsid w:val="149418DF"/>
    <w:multiLevelType w:val="multilevel"/>
    <w:tmpl w:val="8DC431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6">
    <w:nsid w:val="14F53062"/>
    <w:multiLevelType w:val="hybridMultilevel"/>
    <w:tmpl w:val="C1D0E306"/>
    <w:lvl w:ilvl="0" w:tplc="04190011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67E06A9"/>
    <w:multiLevelType w:val="multilevel"/>
    <w:tmpl w:val="BE1237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18">
    <w:nsid w:val="1946448E"/>
    <w:multiLevelType w:val="hybridMultilevel"/>
    <w:tmpl w:val="E13AFFE6"/>
    <w:lvl w:ilvl="0" w:tplc="9F0E6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19A62374"/>
    <w:multiLevelType w:val="hybridMultilevel"/>
    <w:tmpl w:val="BD248C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1">
    <w:nsid w:val="25C23146"/>
    <w:multiLevelType w:val="hybridMultilevel"/>
    <w:tmpl w:val="E9A0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A3D45"/>
    <w:multiLevelType w:val="multilevel"/>
    <w:tmpl w:val="AD9CDA3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5">
    <w:nsid w:val="2D4B5D99"/>
    <w:multiLevelType w:val="hybridMultilevel"/>
    <w:tmpl w:val="3E98CC88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86373E"/>
    <w:multiLevelType w:val="multilevel"/>
    <w:tmpl w:val="1FF2E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2"/>
        </w:tabs>
        <w:ind w:left="106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26"/>
        </w:tabs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27">
    <w:nsid w:val="37D22F6D"/>
    <w:multiLevelType w:val="hybridMultilevel"/>
    <w:tmpl w:val="620E2D88"/>
    <w:lvl w:ilvl="0" w:tplc="CFAA3C86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22F2B"/>
    <w:multiLevelType w:val="singleLevel"/>
    <w:tmpl w:val="0E22B4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>
    <w:nsid w:val="3AE05635"/>
    <w:multiLevelType w:val="hybridMultilevel"/>
    <w:tmpl w:val="6152D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C0991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10A64D3"/>
    <w:multiLevelType w:val="hybridMultilevel"/>
    <w:tmpl w:val="99189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A25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7440A"/>
    <w:multiLevelType w:val="hybridMultilevel"/>
    <w:tmpl w:val="0F467014"/>
    <w:lvl w:ilvl="0" w:tplc="AF609950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5B1BBE"/>
    <w:multiLevelType w:val="multilevel"/>
    <w:tmpl w:val="DB6677F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36">
    <w:nsid w:val="51C238AB"/>
    <w:multiLevelType w:val="hybridMultilevel"/>
    <w:tmpl w:val="88E8C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97412"/>
    <w:multiLevelType w:val="hybridMultilevel"/>
    <w:tmpl w:val="4F72213A"/>
    <w:lvl w:ilvl="0" w:tplc="68585FC4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E203A02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B8A78BC"/>
    <w:multiLevelType w:val="multilevel"/>
    <w:tmpl w:val="70BC45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9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53BDB"/>
    <w:multiLevelType w:val="hybridMultilevel"/>
    <w:tmpl w:val="98D2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F01A6"/>
    <w:multiLevelType w:val="hybridMultilevel"/>
    <w:tmpl w:val="E0164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55A69"/>
    <w:multiLevelType w:val="hybridMultilevel"/>
    <w:tmpl w:val="8A40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0991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9A55B0"/>
    <w:multiLevelType w:val="hybridMultilevel"/>
    <w:tmpl w:val="81201A56"/>
    <w:lvl w:ilvl="0" w:tplc="5224A4D2">
      <w:start w:val="1"/>
      <w:numFmt w:val="bullet"/>
      <w:pStyle w:val="EY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8E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24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A0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09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E44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0A5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F63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F04F83"/>
    <w:multiLevelType w:val="multilevel"/>
    <w:tmpl w:val="EF38DA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4"/>
        </w:tabs>
        <w:ind w:left="17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46">
    <w:nsid w:val="77512DC9"/>
    <w:multiLevelType w:val="hybridMultilevel"/>
    <w:tmpl w:val="24DC9722"/>
    <w:lvl w:ilvl="0" w:tplc="0E0AD9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8AD5A4D"/>
    <w:multiLevelType w:val="hybridMultilevel"/>
    <w:tmpl w:val="285CA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050D55"/>
    <w:multiLevelType w:val="hybridMultilevel"/>
    <w:tmpl w:val="DD441546"/>
    <w:lvl w:ilvl="0" w:tplc="0E22B4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4115FA"/>
    <w:multiLevelType w:val="multilevel"/>
    <w:tmpl w:val="3FBA4F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32"/>
        </w:tabs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96"/>
        </w:tabs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64"/>
        </w:tabs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68"/>
        </w:tabs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032"/>
        </w:tabs>
        <w:ind w:left="13032" w:hanging="1800"/>
      </w:pPr>
      <w:rPr>
        <w:rFonts w:hint="default"/>
      </w:rPr>
    </w:lvl>
  </w:abstractNum>
  <w:abstractNum w:abstractNumId="5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FF93EDC"/>
    <w:multiLevelType w:val="multilevel"/>
    <w:tmpl w:val="B6740A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50"/>
  </w:num>
  <w:num w:numId="3">
    <w:abstractNumId w:val="9"/>
  </w:num>
  <w:num w:numId="4">
    <w:abstractNumId w:val="7"/>
  </w:num>
  <w:num w:numId="5">
    <w:abstractNumId w:val="32"/>
  </w:num>
  <w:num w:numId="6">
    <w:abstractNumId w:val="23"/>
  </w:num>
  <w:num w:numId="7">
    <w:abstractNumId w:val="41"/>
  </w:num>
  <w:num w:numId="8">
    <w:abstractNumId w:val="34"/>
  </w:num>
  <w:num w:numId="9">
    <w:abstractNumId w:val="6"/>
  </w:num>
  <w:num w:numId="10">
    <w:abstractNumId w:val="27"/>
  </w:num>
  <w:num w:numId="11">
    <w:abstractNumId w:val="12"/>
  </w:num>
  <w:num w:numId="12">
    <w:abstractNumId w:val="40"/>
  </w:num>
  <w:num w:numId="13">
    <w:abstractNumId w:val="33"/>
  </w:num>
  <w:num w:numId="14">
    <w:abstractNumId w:val="1"/>
  </w:num>
  <w:num w:numId="15">
    <w:abstractNumId w:val="39"/>
  </w:num>
  <w:num w:numId="16">
    <w:abstractNumId w:val="8"/>
  </w:num>
  <w:num w:numId="17">
    <w:abstractNumId w:val="18"/>
  </w:num>
  <w:num w:numId="18">
    <w:abstractNumId w:val="24"/>
  </w:num>
  <w:num w:numId="19">
    <w:abstractNumId w:val="37"/>
  </w:num>
  <w:num w:numId="20">
    <w:abstractNumId w:val="44"/>
  </w:num>
  <w:num w:numId="21">
    <w:abstractNumId w:val="10"/>
  </w:num>
  <w:num w:numId="22">
    <w:abstractNumId w:val="26"/>
  </w:num>
  <w:num w:numId="23">
    <w:abstractNumId w:val="15"/>
  </w:num>
  <w:num w:numId="24">
    <w:abstractNumId w:val="17"/>
  </w:num>
  <w:num w:numId="25">
    <w:abstractNumId w:val="45"/>
  </w:num>
  <w:num w:numId="26">
    <w:abstractNumId w:val="49"/>
  </w:num>
  <w:num w:numId="27">
    <w:abstractNumId w:val="51"/>
  </w:num>
  <w:num w:numId="28">
    <w:abstractNumId w:val="13"/>
  </w:num>
  <w:num w:numId="29">
    <w:abstractNumId w:val="16"/>
  </w:num>
  <w:num w:numId="30">
    <w:abstractNumId w:val="14"/>
  </w:num>
  <w:num w:numId="31">
    <w:abstractNumId w:val="31"/>
  </w:num>
  <w:num w:numId="32">
    <w:abstractNumId w:val="42"/>
  </w:num>
  <w:num w:numId="33">
    <w:abstractNumId w:val="19"/>
  </w:num>
  <w:num w:numId="34">
    <w:abstractNumId w:val="21"/>
  </w:num>
  <w:num w:numId="35">
    <w:abstractNumId w:val="46"/>
  </w:num>
  <w:num w:numId="36">
    <w:abstractNumId w:val="2"/>
  </w:num>
  <w:num w:numId="37">
    <w:abstractNumId w:val="38"/>
  </w:num>
  <w:num w:numId="38">
    <w:abstractNumId w:val="28"/>
  </w:num>
  <w:num w:numId="39">
    <w:abstractNumId w:val="47"/>
  </w:num>
  <w:num w:numId="40">
    <w:abstractNumId w:val="48"/>
  </w:num>
  <w:num w:numId="41">
    <w:abstractNumId w:val="25"/>
  </w:num>
  <w:num w:numId="42">
    <w:abstractNumId w:val="30"/>
  </w:num>
  <w:num w:numId="43">
    <w:abstractNumId w:val="3"/>
  </w:num>
  <w:num w:numId="44">
    <w:abstractNumId w:val="11"/>
  </w:num>
  <w:num w:numId="45">
    <w:abstractNumId w:val="29"/>
  </w:num>
  <w:num w:numId="46">
    <w:abstractNumId w:val="36"/>
  </w:num>
  <w:num w:numId="47">
    <w:abstractNumId w:val="35"/>
  </w:num>
  <w:num w:numId="48">
    <w:abstractNumId w:val="43"/>
  </w:num>
  <w:num w:numId="49">
    <w:abstractNumId w:val="50"/>
  </w:num>
  <w:num w:numId="50">
    <w:abstractNumId w:val="50"/>
  </w:num>
  <w:num w:numId="51">
    <w:abstractNumId w:val="50"/>
  </w:num>
  <w:num w:numId="52">
    <w:abstractNumId w:val="50"/>
  </w:num>
  <w:num w:numId="53">
    <w:abstractNumId w:val="0"/>
  </w:num>
  <w:num w:numId="54">
    <w:abstractNumId w:val="0"/>
    <w:lvlOverride w:ilvl="0">
      <w:startOverride w:val="1"/>
    </w:lvlOverride>
  </w:num>
  <w:num w:numId="55">
    <w:abstractNumId w:val="0"/>
    <w:lvlOverride w:ilvl="0">
      <w:startOverride w:val="1"/>
    </w:lvlOverride>
  </w:num>
  <w:num w:numId="56">
    <w:abstractNumId w:val="0"/>
    <w:lvlOverride w:ilvl="0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D"/>
    <w:rsid w:val="0000119C"/>
    <w:rsid w:val="0000709F"/>
    <w:rsid w:val="00024111"/>
    <w:rsid w:val="000258EE"/>
    <w:rsid w:val="000272DB"/>
    <w:rsid w:val="00030A21"/>
    <w:rsid w:val="000330F0"/>
    <w:rsid w:val="000372D3"/>
    <w:rsid w:val="00072B61"/>
    <w:rsid w:val="000754E3"/>
    <w:rsid w:val="000865E9"/>
    <w:rsid w:val="00092ADB"/>
    <w:rsid w:val="00097457"/>
    <w:rsid w:val="000C46A4"/>
    <w:rsid w:val="000C798D"/>
    <w:rsid w:val="000D32C0"/>
    <w:rsid w:val="000E0BBE"/>
    <w:rsid w:val="000E0ED6"/>
    <w:rsid w:val="000F1197"/>
    <w:rsid w:val="00100DB7"/>
    <w:rsid w:val="00105CAB"/>
    <w:rsid w:val="00117EB8"/>
    <w:rsid w:val="00117F68"/>
    <w:rsid w:val="00121F6A"/>
    <w:rsid w:val="00132F52"/>
    <w:rsid w:val="0014650B"/>
    <w:rsid w:val="0015141F"/>
    <w:rsid w:val="0015379A"/>
    <w:rsid w:val="00160893"/>
    <w:rsid w:val="00160CB5"/>
    <w:rsid w:val="00171C74"/>
    <w:rsid w:val="001730FF"/>
    <w:rsid w:val="00175EE2"/>
    <w:rsid w:val="001823BA"/>
    <w:rsid w:val="001A5FB6"/>
    <w:rsid w:val="001B0EA0"/>
    <w:rsid w:val="001B5D11"/>
    <w:rsid w:val="001D495A"/>
    <w:rsid w:val="001D595E"/>
    <w:rsid w:val="001E0579"/>
    <w:rsid w:val="001E32CD"/>
    <w:rsid w:val="001E3E6D"/>
    <w:rsid w:val="0020722E"/>
    <w:rsid w:val="00207281"/>
    <w:rsid w:val="002116EE"/>
    <w:rsid w:val="0022281A"/>
    <w:rsid w:val="00235997"/>
    <w:rsid w:val="00252A55"/>
    <w:rsid w:val="00257E7A"/>
    <w:rsid w:val="0026737F"/>
    <w:rsid w:val="0027389D"/>
    <w:rsid w:val="0027646D"/>
    <w:rsid w:val="00281C9A"/>
    <w:rsid w:val="002833D1"/>
    <w:rsid w:val="00283D3F"/>
    <w:rsid w:val="00286A6F"/>
    <w:rsid w:val="0029277C"/>
    <w:rsid w:val="002B4213"/>
    <w:rsid w:val="002B7B11"/>
    <w:rsid w:val="002B7D5E"/>
    <w:rsid w:val="002C0C82"/>
    <w:rsid w:val="002C330D"/>
    <w:rsid w:val="002C433E"/>
    <w:rsid w:val="002C6BE4"/>
    <w:rsid w:val="002D3F41"/>
    <w:rsid w:val="002D6797"/>
    <w:rsid w:val="002D7903"/>
    <w:rsid w:val="002E3732"/>
    <w:rsid w:val="002E4F38"/>
    <w:rsid w:val="002F0C02"/>
    <w:rsid w:val="00317231"/>
    <w:rsid w:val="00320266"/>
    <w:rsid w:val="00326BD7"/>
    <w:rsid w:val="00327B89"/>
    <w:rsid w:val="00330383"/>
    <w:rsid w:val="00333897"/>
    <w:rsid w:val="00337A02"/>
    <w:rsid w:val="00340FD6"/>
    <w:rsid w:val="003626D3"/>
    <w:rsid w:val="0037002F"/>
    <w:rsid w:val="00371BDE"/>
    <w:rsid w:val="00385639"/>
    <w:rsid w:val="00386724"/>
    <w:rsid w:val="003873C9"/>
    <w:rsid w:val="003919F9"/>
    <w:rsid w:val="00396BEF"/>
    <w:rsid w:val="00397D81"/>
    <w:rsid w:val="003A5CA3"/>
    <w:rsid w:val="003B2DCB"/>
    <w:rsid w:val="003E342F"/>
    <w:rsid w:val="0040389C"/>
    <w:rsid w:val="00404E01"/>
    <w:rsid w:val="0041162E"/>
    <w:rsid w:val="004120C6"/>
    <w:rsid w:val="00413B50"/>
    <w:rsid w:val="004165AA"/>
    <w:rsid w:val="00417224"/>
    <w:rsid w:val="00423369"/>
    <w:rsid w:val="0042490A"/>
    <w:rsid w:val="0042595F"/>
    <w:rsid w:val="00433D47"/>
    <w:rsid w:val="0043543C"/>
    <w:rsid w:val="004424F6"/>
    <w:rsid w:val="00444AC1"/>
    <w:rsid w:val="004473BD"/>
    <w:rsid w:val="004570B3"/>
    <w:rsid w:val="00495DA2"/>
    <w:rsid w:val="004A1861"/>
    <w:rsid w:val="004A369A"/>
    <w:rsid w:val="004A434C"/>
    <w:rsid w:val="004B0CF4"/>
    <w:rsid w:val="004B23AD"/>
    <w:rsid w:val="004B3BB4"/>
    <w:rsid w:val="004C2D92"/>
    <w:rsid w:val="004C30BF"/>
    <w:rsid w:val="004C361C"/>
    <w:rsid w:val="004C38B4"/>
    <w:rsid w:val="004C39B4"/>
    <w:rsid w:val="004C5C36"/>
    <w:rsid w:val="004C64B7"/>
    <w:rsid w:val="004D7618"/>
    <w:rsid w:val="004F3170"/>
    <w:rsid w:val="004F54C4"/>
    <w:rsid w:val="004F653F"/>
    <w:rsid w:val="005170CE"/>
    <w:rsid w:val="00522025"/>
    <w:rsid w:val="00536460"/>
    <w:rsid w:val="00536791"/>
    <w:rsid w:val="005411B4"/>
    <w:rsid w:val="005424CF"/>
    <w:rsid w:val="00543750"/>
    <w:rsid w:val="00550ECC"/>
    <w:rsid w:val="005669E5"/>
    <w:rsid w:val="00567DF8"/>
    <w:rsid w:val="00575646"/>
    <w:rsid w:val="00582587"/>
    <w:rsid w:val="005825FF"/>
    <w:rsid w:val="00586760"/>
    <w:rsid w:val="00594DFD"/>
    <w:rsid w:val="005B2FB5"/>
    <w:rsid w:val="005B5902"/>
    <w:rsid w:val="005D4E33"/>
    <w:rsid w:val="005D57D2"/>
    <w:rsid w:val="005F4521"/>
    <w:rsid w:val="006035A4"/>
    <w:rsid w:val="00604BF5"/>
    <w:rsid w:val="006114CD"/>
    <w:rsid w:val="00635319"/>
    <w:rsid w:val="0063567F"/>
    <w:rsid w:val="00636363"/>
    <w:rsid w:val="00640FD2"/>
    <w:rsid w:val="006462BD"/>
    <w:rsid w:val="006466BD"/>
    <w:rsid w:val="00647DCA"/>
    <w:rsid w:val="00650148"/>
    <w:rsid w:val="00662E4C"/>
    <w:rsid w:val="00665402"/>
    <w:rsid w:val="00665667"/>
    <w:rsid w:val="00680700"/>
    <w:rsid w:val="00681AED"/>
    <w:rsid w:val="00684107"/>
    <w:rsid w:val="0068625B"/>
    <w:rsid w:val="00691617"/>
    <w:rsid w:val="00695223"/>
    <w:rsid w:val="00695B9E"/>
    <w:rsid w:val="006966AE"/>
    <w:rsid w:val="006B19E2"/>
    <w:rsid w:val="006C054E"/>
    <w:rsid w:val="006C2B21"/>
    <w:rsid w:val="006C5217"/>
    <w:rsid w:val="006D0887"/>
    <w:rsid w:val="006F2AC2"/>
    <w:rsid w:val="00710036"/>
    <w:rsid w:val="007109DF"/>
    <w:rsid w:val="0071578D"/>
    <w:rsid w:val="007214BA"/>
    <w:rsid w:val="00723E26"/>
    <w:rsid w:val="00727EEB"/>
    <w:rsid w:val="00734D1E"/>
    <w:rsid w:val="00737B26"/>
    <w:rsid w:val="00737E0E"/>
    <w:rsid w:val="00750845"/>
    <w:rsid w:val="00752D26"/>
    <w:rsid w:val="0075443C"/>
    <w:rsid w:val="007572E1"/>
    <w:rsid w:val="00782145"/>
    <w:rsid w:val="007902E3"/>
    <w:rsid w:val="00792449"/>
    <w:rsid w:val="00793000"/>
    <w:rsid w:val="00793020"/>
    <w:rsid w:val="00794BB7"/>
    <w:rsid w:val="007974F3"/>
    <w:rsid w:val="007A37B5"/>
    <w:rsid w:val="007A7F49"/>
    <w:rsid w:val="007C4CC9"/>
    <w:rsid w:val="007C5A24"/>
    <w:rsid w:val="007D0B31"/>
    <w:rsid w:val="007D42E0"/>
    <w:rsid w:val="00800441"/>
    <w:rsid w:val="0080104C"/>
    <w:rsid w:val="00803C50"/>
    <w:rsid w:val="008060F6"/>
    <w:rsid w:val="00806E26"/>
    <w:rsid w:val="0081737E"/>
    <w:rsid w:val="008223AF"/>
    <w:rsid w:val="00827DF5"/>
    <w:rsid w:val="0083795A"/>
    <w:rsid w:val="0084176A"/>
    <w:rsid w:val="00844BF6"/>
    <w:rsid w:val="0086496C"/>
    <w:rsid w:val="0087175F"/>
    <w:rsid w:val="00880044"/>
    <w:rsid w:val="00893CA3"/>
    <w:rsid w:val="0089712C"/>
    <w:rsid w:val="008A3356"/>
    <w:rsid w:val="008A7BA3"/>
    <w:rsid w:val="008B06C6"/>
    <w:rsid w:val="008D1C5C"/>
    <w:rsid w:val="008E6185"/>
    <w:rsid w:val="008F3D77"/>
    <w:rsid w:val="008F597C"/>
    <w:rsid w:val="0091001E"/>
    <w:rsid w:val="00916573"/>
    <w:rsid w:val="009241BF"/>
    <w:rsid w:val="009364EE"/>
    <w:rsid w:val="00940B2B"/>
    <w:rsid w:val="00942CBC"/>
    <w:rsid w:val="00944AFD"/>
    <w:rsid w:val="00953E5A"/>
    <w:rsid w:val="0095692B"/>
    <w:rsid w:val="00956AC1"/>
    <w:rsid w:val="009571C2"/>
    <w:rsid w:val="009652DD"/>
    <w:rsid w:val="00967953"/>
    <w:rsid w:val="00970939"/>
    <w:rsid w:val="0098174C"/>
    <w:rsid w:val="00990A0F"/>
    <w:rsid w:val="009A14C2"/>
    <w:rsid w:val="009A1C55"/>
    <w:rsid w:val="009A624C"/>
    <w:rsid w:val="009B42CB"/>
    <w:rsid w:val="009B4D27"/>
    <w:rsid w:val="009C05F7"/>
    <w:rsid w:val="009C2231"/>
    <w:rsid w:val="009C277B"/>
    <w:rsid w:val="009D4ED6"/>
    <w:rsid w:val="009D6BD4"/>
    <w:rsid w:val="009E23A3"/>
    <w:rsid w:val="009E6FA5"/>
    <w:rsid w:val="00A2797F"/>
    <w:rsid w:val="00A36AFF"/>
    <w:rsid w:val="00A5180D"/>
    <w:rsid w:val="00A66CBC"/>
    <w:rsid w:val="00A74557"/>
    <w:rsid w:val="00A75777"/>
    <w:rsid w:val="00A77261"/>
    <w:rsid w:val="00A83AA2"/>
    <w:rsid w:val="00A95BA2"/>
    <w:rsid w:val="00AA638F"/>
    <w:rsid w:val="00AB0285"/>
    <w:rsid w:val="00AB568D"/>
    <w:rsid w:val="00AC2297"/>
    <w:rsid w:val="00AC2C74"/>
    <w:rsid w:val="00AC70DB"/>
    <w:rsid w:val="00AD1DC7"/>
    <w:rsid w:val="00AE0169"/>
    <w:rsid w:val="00AE0498"/>
    <w:rsid w:val="00AE7CB1"/>
    <w:rsid w:val="00AF13D0"/>
    <w:rsid w:val="00AF2BC1"/>
    <w:rsid w:val="00AF43E2"/>
    <w:rsid w:val="00B03332"/>
    <w:rsid w:val="00B05C86"/>
    <w:rsid w:val="00B07C17"/>
    <w:rsid w:val="00B203D1"/>
    <w:rsid w:val="00B2279E"/>
    <w:rsid w:val="00B251C1"/>
    <w:rsid w:val="00B27BB4"/>
    <w:rsid w:val="00B36339"/>
    <w:rsid w:val="00B37776"/>
    <w:rsid w:val="00B44014"/>
    <w:rsid w:val="00B4410E"/>
    <w:rsid w:val="00B521C9"/>
    <w:rsid w:val="00B54C3A"/>
    <w:rsid w:val="00B60568"/>
    <w:rsid w:val="00B76FFF"/>
    <w:rsid w:val="00B90BD7"/>
    <w:rsid w:val="00B91C96"/>
    <w:rsid w:val="00B92EB5"/>
    <w:rsid w:val="00BA6B1A"/>
    <w:rsid w:val="00BC1120"/>
    <w:rsid w:val="00BC3C80"/>
    <w:rsid w:val="00BE0F87"/>
    <w:rsid w:val="00BE5CB9"/>
    <w:rsid w:val="00BF0704"/>
    <w:rsid w:val="00BF1694"/>
    <w:rsid w:val="00BF78A3"/>
    <w:rsid w:val="00C0700E"/>
    <w:rsid w:val="00C135AE"/>
    <w:rsid w:val="00C16DB8"/>
    <w:rsid w:val="00C2344F"/>
    <w:rsid w:val="00C302F4"/>
    <w:rsid w:val="00C30FD1"/>
    <w:rsid w:val="00C35A0A"/>
    <w:rsid w:val="00C51FED"/>
    <w:rsid w:val="00C60B15"/>
    <w:rsid w:val="00C610AF"/>
    <w:rsid w:val="00CB0230"/>
    <w:rsid w:val="00CB0254"/>
    <w:rsid w:val="00CB0C16"/>
    <w:rsid w:val="00CB1D0C"/>
    <w:rsid w:val="00CC28C2"/>
    <w:rsid w:val="00CD4599"/>
    <w:rsid w:val="00CD6ABB"/>
    <w:rsid w:val="00CD6CEE"/>
    <w:rsid w:val="00CE0146"/>
    <w:rsid w:val="00CE1D73"/>
    <w:rsid w:val="00CE29C3"/>
    <w:rsid w:val="00CE7749"/>
    <w:rsid w:val="00CF6B0F"/>
    <w:rsid w:val="00D0755F"/>
    <w:rsid w:val="00D07E30"/>
    <w:rsid w:val="00D14F68"/>
    <w:rsid w:val="00D31950"/>
    <w:rsid w:val="00D364F7"/>
    <w:rsid w:val="00D42A80"/>
    <w:rsid w:val="00D45D50"/>
    <w:rsid w:val="00D5188E"/>
    <w:rsid w:val="00D53926"/>
    <w:rsid w:val="00D67AD8"/>
    <w:rsid w:val="00D70001"/>
    <w:rsid w:val="00D70CC5"/>
    <w:rsid w:val="00D71828"/>
    <w:rsid w:val="00D7573B"/>
    <w:rsid w:val="00D9401E"/>
    <w:rsid w:val="00D965DB"/>
    <w:rsid w:val="00DA5BB0"/>
    <w:rsid w:val="00DB048D"/>
    <w:rsid w:val="00DC037D"/>
    <w:rsid w:val="00DE02CE"/>
    <w:rsid w:val="00DE1D77"/>
    <w:rsid w:val="00DE612B"/>
    <w:rsid w:val="00E11181"/>
    <w:rsid w:val="00E17A13"/>
    <w:rsid w:val="00E22303"/>
    <w:rsid w:val="00E232E9"/>
    <w:rsid w:val="00E30C50"/>
    <w:rsid w:val="00E34C53"/>
    <w:rsid w:val="00E41B69"/>
    <w:rsid w:val="00E42B35"/>
    <w:rsid w:val="00E665F9"/>
    <w:rsid w:val="00E85797"/>
    <w:rsid w:val="00E8651E"/>
    <w:rsid w:val="00E92779"/>
    <w:rsid w:val="00E929D2"/>
    <w:rsid w:val="00E9653E"/>
    <w:rsid w:val="00EA06F6"/>
    <w:rsid w:val="00EA22B5"/>
    <w:rsid w:val="00EB0CAB"/>
    <w:rsid w:val="00EB471D"/>
    <w:rsid w:val="00EC56D5"/>
    <w:rsid w:val="00ED1105"/>
    <w:rsid w:val="00EE4908"/>
    <w:rsid w:val="00EF1F05"/>
    <w:rsid w:val="00EF23C9"/>
    <w:rsid w:val="00F004FD"/>
    <w:rsid w:val="00F0254C"/>
    <w:rsid w:val="00F17409"/>
    <w:rsid w:val="00F2256C"/>
    <w:rsid w:val="00F241CA"/>
    <w:rsid w:val="00F36C88"/>
    <w:rsid w:val="00F435C6"/>
    <w:rsid w:val="00F52311"/>
    <w:rsid w:val="00F53C25"/>
    <w:rsid w:val="00F54324"/>
    <w:rsid w:val="00F55859"/>
    <w:rsid w:val="00F55AF1"/>
    <w:rsid w:val="00F6111B"/>
    <w:rsid w:val="00F678D1"/>
    <w:rsid w:val="00F86D63"/>
    <w:rsid w:val="00F9267E"/>
    <w:rsid w:val="00FA2E4D"/>
    <w:rsid w:val="00FA42E0"/>
    <w:rsid w:val="00FA4571"/>
    <w:rsid w:val="00FA4F33"/>
    <w:rsid w:val="00FC1000"/>
    <w:rsid w:val="00FC63AB"/>
    <w:rsid w:val="00FD1001"/>
    <w:rsid w:val="00FD1F17"/>
    <w:rsid w:val="00FD3D8D"/>
    <w:rsid w:val="00FD5B18"/>
    <w:rsid w:val="00FE46AF"/>
    <w:rsid w:val="00FF0EC5"/>
    <w:rsid w:val="00FF14E1"/>
    <w:rsid w:val="00FF5B71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462B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0">
    <w:name w:val="heading 2"/>
    <w:basedOn w:val="a0"/>
    <w:next w:val="a0"/>
    <w:link w:val="21"/>
    <w:qFormat/>
    <w:rsid w:val="006462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0"/>
    <w:next w:val="a0"/>
    <w:link w:val="30"/>
    <w:qFormat/>
    <w:rsid w:val="006462B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6462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0">
    <w:name w:val="heading 5"/>
    <w:basedOn w:val="a0"/>
    <w:next w:val="a0"/>
    <w:link w:val="51"/>
    <w:qFormat/>
    <w:rsid w:val="006462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rsid w:val="006462BD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6462BD"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0"/>
    <w:next w:val="a0"/>
    <w:link w:val="80"/>
    <w:qFormat/>
    <w:rsid w:val="006462BD"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9">
    <w:name w:val="heading 9"/>
    <w:basedOn w:val="a0"/>
    <w:next w:val="a0"/>
    <w:link w:val="90"/>
    <w:qFormat/>
    <w:rsid w:val="006462B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3">
    <w:name w:val="Normal3"/>
    <w:rsid w:val="006462BD"/>
    <w:pPr>
      <w:widowControl w:val="0"/>
      <w:snapToGrid w:val="0"/>
    </w:pPr>
    <w:rPr>
      <w:rFonts w:ascii="Times New Roman" w:eastAsia="Times New Roman" w:hAnsi="Times New Roman"/>
      <w:sz w:val="22"/>
    </w:rPr>
  </w:style>
  <w:style w:type="paragraph" w:customStyle="1" w:styleId="Normal1">
    <w:name w:val="Normal1"/>
    <w:rsid w:val="006462BD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6462B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6462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6462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6462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6462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6462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6462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6462BD"/>
    <w:rPr>
      <w:rFonts w:ascii="Arial" w:eastAsia="Times New Roman" w:hAnsi="Arial" w:cs="Times New Roman"/>
      <w:lang w:eastAsia="ru-RU"/>
    </w:rPr>
  </w:style>
  <w:style w:type="paragraph" w:styleId="a4">
    <w:name w:val="header"/>
    <w:basedOn w:val="a0"/>
    <w:link w:val="a5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6462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rsid w:val="006462BD"/>
    <w:rPr>
      <w:color w:val="333399"/>
      <w:u w:val="single"/>
    </w:rPr>
  </w:style>
  <w:style w:type="paragraph" w:styleId="a7">
    <w:name w:val="Body Text"/>
    <w:basedOn w:val="a0"/>
    <w:link w:val="a8"/>
    <w:rsid w:val="006462BD"/>
    <w:rPr>
      <w:b/>
      <w:bCs/>
      <w:lang w:val="x-none"/>
    </w:rPr>
  </w:style>
  <w:style w:type="character" w:customStyle="1" w:styleId="a8">
    <w:name w:val="Основной текст Знак"/>
    <w:link w:val="a7"/>
    <w:rsid w:val="006462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rsid w:val="006462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6462BD"/>
  </w:style>
  <w:style w:type="paragraph" w:customStyle="1" w:styleId="11">
    <w:name w:val="Обычный1"/>
    <w:rsid w:val="006462BD"/>
    <w:rPr>
      <w:rFonts w:ascii="Times New Roman" w:eastAsia="Times New Roman" w:hAnsi="Times New Roman"/>
    </w:rPr>
  </w:style>
  <w:style w:type="paragraph" w:styleId="ac">
    <w:name w:val="Normal (Web)"/>
    <w:aliases w:val="Обычный (Web)"/>
    <w:basedOn w:val="a0"/>
    <w:link w:val="ad"/>
    <w:qFormat/>
    <w:rsid w:val="006462BD"/>
    <w:pPr>
      <w:spacing w:before="100" w:beforeAutospacing="1" w:after="100" w:afterAutospacing="1"/>
    </w:pPr>
    <w:rPr>
      <w:lang w:val="x-none" w:eastAsia="x-none"/>
    </w:rPr>
  </w:style>
  <w:style w:type="paragraph" w:customStyle="1" w:styleId="1CharChar">
    <w:name w:val="Знак Знак Знак Знак Знак1 Знак Знак Знак Знак Char Char Знак"/>
    <w:basedOn w:val="a0"/>
    <w:rsid w:val="006462BD"/>
    <w:pPr>
      <w:spacing w:after="160" w:line="240" w:lineRule="exact"/>
    </w:pPr>
    <w:rPr>
      <w:sz w:val="20"/>
      <w:szCs w:val="20"/>
    </w:rPr>
  </w:style>
  <w:style w:type="character" w:styleId="ae">
    <w:name w:val="FollowedHyperlink"/>
    <w:uiPriority w:val="99"/>
    <w:semiHidden/>
    <w:unhideWhenUsed/>
    <w:rsid w:val="006462BD"/>
    <w:rPr>
      <w:color w:val="800080"/>
      <w:u w:val="single"/>
    </w:rPr>
  </w:style>
  <w:style w:type="paragraph" w:customStyle="1" w:styleId="a">
    <w:name w:val="Статья"/>
    <w:basedOn w:val="a0"/>
    <w:link w:val="af"/>
    <w:rsid w:val="006462BD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0">
    <w:name w:val="List Paragraph"/>
    <w:aliases w:val="Абзац"/>
    <w:basedOn w:val="a0"/>
    <w:link w:val="af1"/>
    <w:uiPriority w:val="34"/>
    <w:qFormat/>
    <w:rsid w:val="006462BD"/>
    <w:pPr>
      <w:widowControl w:val="0"/>
      <w:adjustRightInd w:val="0"/>
      <w:spacing w:line="360" w:lineRule="atLeast"/>
      <w:ind w:left="708"/>
      <w:jc w:val="both"/>
    </w:pPr>
    <w:rPr>
      <w:sz w:val="28"/>
      <w:szCs w:val="28"/>
      <w:lang w:val="x-none"/>
    </w:rPr>
  </w:style>
  <w:style w:type="paragraph" w:customStyle="1" w:styleId="af2">
    <w:name w:val="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styleId="af3">
    <w:name w:val="footnote text"/>
    <w:basedOn w:val="a0"/>
    <w:link w:val="af4"/>
    <w:uiPriority w:val="99"/>
    <w:semiHidden/>
    <w:unhideWhenUsed/>
    <w:rsid w:val="006462BD"/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6462B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6462BD"/>
    <w:rPr>
      <w:vertAlign w:val="superscript"/>
    </w:rPr>
  </w:style>
  <w:style w:type="paragraph" w:customStyle="1" w:styleId="12">
    <w:name w:val="Знак Знак1 Знак Знак Знак Знак Знак Знак Знак"/>
    <w:basedOn w:val="a0"/>
    <w:autoRedefine/>
    <w:rsid w:val="006462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Обычный2"/>
    <w:rsid w:val="006462BD"/>
    <w:rPr>
      <w:rFonts w:ascii="Times New Roman" w:eastAsia="Times New Roman" w:hAnsi="Times New Roman"/>
    </w:rPr>
  </w:style>
  <w:style w:type="paragraph" w:styleId="af6">
    <w:name w:val="Balloon Text"/>
    <w:basedOn w:val="a0"/>
    <w:link w:val="af7"/>
    <w:semiHidden/>
    <w:rsid w:val="006462BD"/>
    <w:rPr>
      <w:rFonts w:ascii="Tahoma" w:hAnsi="Tahoma"/>
      <w:sz w:val="16"/>
      <w:szCs w:val="16"/>
      <w:lang w:val="x-none"/>
    </w:rPr>
  </w:style>
  <w:style w:type="character" w:customStyle="1" w:styleId="af7">
    <w:name w:val="Текст выноски Знак"/>
    <w:link w:val="af6"/>
    <w:semiHidden/>
    <w:rsid w:val="00646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 Знак Знак Знак"/>
    <w:basedOn w:val="a0"/>
    <w:rsid w:val="006462BD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6462B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6462BD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6462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0"/>
    <w:rsid w:val="006462BD"/>
    <w:pPr>
      <w:widowControl w:val="0"/>
      <w:numPr>
        <w:numId w:val="14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646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vel2Indent">
    <w:name w:val="Level 2 Indent"/>
    <w:basedOn w:val="a0"/>
    <w:rsid w:val="006462BD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6462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462B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6462B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6462B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0"/>
    <w:rsid w:val="006462B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9">
    <w:name w:val="Emphasis"/>
    <w:qFormat/>
    <w:rsid w:val="006462BD"/>
    <w:rPr>
      <w:i/>
      <w:iCs/>
    </w:rPr>
  </w:style>
  <w:style w:type="character" w:styleId="afa">
    <w:name w:val="line number"/>
    <w:uiPriority w:val="99"/>
    <w:semiHidden/>
    <w:unhideWhenUsed/>
    <w:rsid w:val="006462BD"/>
  </w:style>
  <w:style w:type="character" w:customStyle="1" w:styleId="FontStyle26">
    <w:name w:val="Font Style26"/>
    <w:rsid w:val="006462BD"/>
    <w:rPr>
      <w:rFonts w:ascii="Times New Roman" w:hAnsi="Times New Roman" w:cs="Times New Roman"/>
      <w:b/>
      <w:bCs/>
      <w:sz w:val="22"/>
      <w:szCs w:val="22"/>
    </w:rPr>
  </w:style>
  <w:style w:type="paragraph" w:styleId="24">
    <w:name w:val="Body Text Indent 2"/>
    <w:basedOn w:val="a0"/>
    <w:link w:val="25"/>
    <w:rsid w:val="006462BD"/>
    <w:pPr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rsid w:val="006462BD"/>
    <w:rPr>
      <w:i/>
      <w:iCs/>
      <w:spacing w:val="-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6462BD"/>
    <w:pPr>
      <w:widowControl w:val="0"/>
      <w:shd w:val="clear" w:color="auto" w:fill="FFFFFF"/>
      <w:spacing w:before="240" w:after="240" w:line="269" w:lineRule="exact"/>
      <w:jc w:val="both"/>
    </w:pPr>
    <w:rPr>
      <w:rFonts w:ascii="Calibri" w:eastAsia="Calibri" w:hAnsi="Calibri"/>
      <w:i/>
      <w:iCs/>
      <w:spacing w:val="-1"/>
      <w:sz w:val="21"/>
      <w:szCs w:val="21"/>
      <w:lang w:val="x-none" w:eastAsia="x-none"/>
    </w:rPr>
  </w:style>
  <w:style w:type="character" w:customStyle="1" w:styleId="ad">
    <w:name w:val="Обычный (веб) Знак"/>
    <w:aliases w:val="Обычный (Web) Знак"/>
    <w:link w:val="ac"/>
    <w:rsid w:val="006462BD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462BD"/>
    <w:rPr>
      <w:b/>
      <w:bCs/>
      <w:spacing w:val="5"/>
      <w:sz w:val="21"/>
      <w:szCs w:val="21"/>
      <w:shd w:val="clear" w:color="auto" w:fill="FFFFFF"/>
    </w:rPr>
  </w:style>
  <w:style w:type="character" w:customStyle="1" w:styleId="afb">
    <w:name w:val="Основной текст_"/>
    <w:link w:val="31"/>
    <w:rsid w:val="006462BD"/>
    <w:rPr>
      <w:spacing w:val="3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462BD"/>
    <w:pPr>
      <w:widowControl w:val="0"/>
      <w:shd w:val="clear" w:color="auto" w:fill="FFFFFF"/>
      <w:spacing w:line="279" w:lineRule="exact"/>
      <w:jc w:val="right"/>
    </w:pPr>
    <w:rPr>
      <w:rFonts w:ascii="Calibri" w:eastAsia="Calibri" w:hAnsi="Calibri"/>
      <w:b/>
      <w:bCs/>
      <w:spacing w:val="5"/>
      <w:sz w:val="21"/>
      <w:szCs w:val="21"/>
      <w:lang w:val="x-none" w:eastAsia="x-none"/>
    </w:rPr>
  </w:style>
  <w:style w:type="paragraph" w:customStyle="1" w:styleId="31">
    <w:name w:val="Основной текст3"/>
    <w:basedOn w:val="a0"/>
    <w:link w:val="afb"/>
    <w:rsid w:val="006462BD"/>
    <w:pPr>
      <w:widowControl w:val="0"/>
      <w:shd w:val="clear" w:color="auto" w:fill="FFFFFF"/>
      <w:spacing w:before="120" w:after="120" w:line="279" w:lineRule="exact"/>
      <w:ind w:hanging="340"/>
      <w:jc w:val="both"/>
    </w:pPr>
    <w:rPr>
      <w:rFonts w:ascii="Calibri" w:eastAsia="Calibri" w:hAnsi="Calibri"/>
      <w:spacing w:val="3"/>
      <w:sz w:val="21"/>
      <w:szCs w:val="21"/>
      <w:lang w:val="x-none" w:eastAsia="x-none"/>
    </w:rPr>
  </w:style>
  <w:style w:type="character" w:customStyle="1" w:styleId="80pt">
    <w:name w:val="Основной текст (8) + Полужирный;Не курсив;Интервал 0 pt"/>
    <w:rsid w:val="006462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10">
    <w:name w:val="Основной текст 21"/>
    <w:basedOn w:val="a0"/>
    <w:rsid w:val="006462BD"/>
    <w:pPr>
      <w:jc w:val="center"/>
    </w:pPr>
    <w:rPr>
      <w:szCs w:val="20"/>
    </w:rPr>
  </w:style>
  <w:style w:type="paragraph" w:styleId="afc">
    <w:name w:val="No Spacing"/>
    <w:qFormat/>
    <w:rsid w:val="006462BD"/>
    <w:rPr>
      <w:sz w:val="22"/>
      <w:szCs w:val="22"/>
      <w:lang w:eastAsia="en-US"/>
    </w:rPr>
  </w:style>
  <w:style w:type="paragraph" w:styleId="afd">
    <w:name w:val="Plain Text"/>
    <w:basedOn w:val="a0"/>
    <w:link w:val="afe"/>
    <w:rsid w:val="006462B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6462BD"/>
    <w:rPr>
      <w:rFonts w:ascii="Courier New" w:eastAsia="Times New Roman" w:hAnsi="Courier New" w:cs="Times New Roman"/>
      <w:sz w:val="20"/>
      <w:szCs w:val="20"/>
    </w:rPr>
  </w:style>
  <w:style w:type="paragraph" w:styleId="aff">
    <w:name w:val="Body Text Indent"/>
    <w:basedOn w:val="a0"/>
    <w:link w:val="aff0"/>
    <w:rsid w:val="006462BD"/>
    <w:pPr>
      <w:spacing w:after="120"/>
      <w:ind w:left="283"/>
    </w:pPr>
    <w:rPr>
      <w:lang w:val="x-none" w:eastAsia="x-none"/>
    </w:rPr>
  </w:style>
  <w:style w:type="character" w:customStyle="1" w:styleId="aff0">
    <w:name w:val="Основной текст с отступом Знак"/>
    <w:link w:val="aff"/>
    <w:rsid w:val="006462BD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0"/>
    <w:link w:val="29"/>
    <w:rsid w:val="006462BD"/>
    <w:pPr>
      <w:spacing w:after="120" w:line="480" w:lineRule="auto"/>
    </w:pPr>
    <w:rPr>
      <w:lang w:val="x-none"/>
    </w:rPr>
  </w:style>
  <w:style w:type="character" w:customStyle="1" w:styleId="29">
    <w:name w:val="Основной текст 2 Знак"/>
    <w:link w:val="28"/>
    <w:rsid w:val="00646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0"/>
    <w:link w:val="aff2"/>
    <w:uiPriority w:val="10"/>
    <w:qFormat/>
    <w:rsid w:val="006462BD"/>
    <w:pPr>
      <w:jc w:val="center"/>
    </w:pPr>
    <w:rPr>
      <w:b/>
      <w:sz w:val="28"/>
      <w:szCs w:val="20"/>
      <w:lang w:val="x-none" w:eastAsia="x-none"/>
    </w:rPr>
  </w:style>
  <w:style w:type="character" w:customStyle="1" w:styleId="aff2">
    <w:name w:val="Название Знак"/>
    <w:link w:val="aff1"/>
    <w:uiPriority w:val="10"/>
    <w:rsid w:val="006462B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yusual">
    <w:name w:val="my_usual"/>
    <w:link w:val="myusual0"/>
    <w:rsid w:val="009C2231"/>
    <w:pPr>
      <w:spacing w:before="120"/>
      <w:ind w:firstLine="709"/>
      <w:jc w:val="both"/>
    </w:pPr>
    <w:rPr>
      <w:rFonts w:ascii="Arial" w:eastAsia="Times New Roman" w:hAnsi="Arial"/>
      <w:color w:val="000000"/>
      <w:szCs w:val="23"/>
    </w:rPr>
  </w:style>
  <w:style w:type="character" w:customStyle="1" w:styleId="myusual0">
    <w:name w:val="my_usual Знак"/>
    <w:link w:val="myusual"/>
    <w:rsid w:val="009C2231"/>
    <w:rPr>
      <w:rFonts w:ascii="Arial" w:eastAsia="Times New Roman" w:hAnsi="Arial"/>
      <w:color w:val="000000"/>
      <w:szCs w:val="23"/>
      <w:lang w:val="ru-RU" w:eastAsia="ru-RU" w:bidi="ar-SA"/>
    </w:rPr>
  </w:style>
  <w:style w:type="paragraph" w:customStyle="1" w:styleId="EYBulletText">
    <w:name w:val="EY Bullet Text"/>
    <w:basedOn w:val="a0"/>
    <w:rsid w:val="009C2231"/>
    <w:pPr>
      <w:numPr>
        <w:numId w:val="20"/>
      </w:numPr>
      <w:overflowPunct w:val="0"/>
      <w:autoSpaceDE w:val="0"/>
      <w:autoSpaceDN w:val="0"/>
      <w:adjustRightInd w:val="0"/>
      <w:spacing w:after="120" w:line="280" w:lineRule="exact"/>
      <w:ind w:right="357"/>
      <w:textAlignment w:val="baseline"/>
    </w:pPr>
    <w:rPr>
      <w:rFonts w:eastAsia="MS Mincho" w:cs="Arial"/>
      <w:bCs/>
      <w:noProof/>
      <w:sz w:val="22"/>
      <w:szCs w:val="20"/>
      <w:lang w:val="en-US" w:eastAsia="en-US"/>
    </w:rPr>
  </w:style>
  <w:style w:type="character" w:customStyle="1" w:styleId="af1">
    <w:name w:val="Абзац списка Знак"/>
    <w:aliases w:val="Абзац Знак"/>
    <w:link w:val="af0"/>
    <w:uiPriority w:val="34"/>
    <w:rsid w:val="00D42A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D42A80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StyleHeading2LinespacingMultiple12li">
    <w:name w:val="Style Heading 2 + Line spacing:  Multiple 12 li"/>
    <w:basedOn w:val="20"/>
    <w:rsid w:val="00B44014"/>
    <w:pPr>
      <w:numPr>
        <w:ilvl w:val="0"/>
        <w:numId w:val="0"/>
      </w:numPr>
      <w:autoSpaceDE w:val="0"/>
      <w:autoSpaceDN w:val="0"/>
      <w:spacing w:before="120" w:after="360" w:line="288" w:lineRule="auto"/>
    </w:pPr>
    <w:rPr>
      <w:i w:val="0"/>
      <w:iCs w:val="0"/>
      <w:sz w:val="24"/>
      <w:szCs w:val="20"/>
    </w:rPr>
  </w:style>
  <w:style w:type="paragraph" w:customStyle="1" w:styleId="13">
    <w:name w:val="Абзац списка1"/>
    <w:basedOn w:val="a0"/>
    <w:rsid w:val="00B44014"/>
    <w:pPr>
      <w:suppressAutoHyphens/>
      <w:spacing w:after="200" w:line="100" w:lineRule="atLeast"/>
      <w:ind w:left="720"/>
    </w:pPr>
    <w:rPr>
      <w:kern w:val="1"/>
    </w:rPr>
  </w:style>
  <w:style w:type="character" w:styleId="aff3">
    <w:name w:val="annotation reference"/>
    <w:uiPriority w:val="99"/>
    <w:semiHidden/>
    <w:unhideWhenUsed/>
    <w:rsid w:val="0027646D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27646D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27646D"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7646D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27646D"/>
    <w:rPr>
      <w:rFonts w:ascii="Times New Roman" w:eastAsia="Times New Roman" w:hAnsi="Times New Roman"/>
      <w:b/>
      <w:bCs/>
    </w:rPr>
  </w:style>
  <w:style w:type="character" w:styleId="aff8">
    <w:name w:val="Strong"/>
    <w:uiPriority w:val="22"/>
    <w:qFormat/>
    <w:rsid w:val="00AE0169"/>
    <w:rPr>
      <w:b/>
      <w:bCs/>
    </w:rPr>
  </w:style>
  <w:style w:type="character" w:customStyle="1" w:styleId="apple-converted-space">
    <w:name w:val="apple-converted-space"/>
    <w:rsid w:val="00AE0169"/>
  </w:style>
  <w:style w:type="table" w:styleId="aff9">
    <w:name w:val="Table Grid"/>
    <w:basedOn w:val="a2"/>
    <w:uiPriority w:val="39"/>
    <w:rsid w:val="00E865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Number 5"/>
    <w:aliases w:val="Нумерованный список 5)"/>
    <w:basedOn w:val="a0"/>
    <w:rsid w:val="00D9401E"/>
    <w:pPr>
      <w:widowControl w:val="0"/>
      <w:numPr>
        <w:numId w:val="53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customStyle="1" w:styleId="af">
    <w:name w:val="Статья Знак"/>
    <w:link w:val="a"/>
    <w:rsid w:val="00B0333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uran.kazatomprom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zatomprom.k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A0AB5-DAEA-48F2-AA11-2394D23B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9048</Words>
  <Characters>51577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60504</CharactersWithSpaces>
  <SharedDoc>false</SharedDoc>
  <HLinks>
    <vt:vector size="6" baseType="variant">
      <vt:variant>
        <vt:i4>1769541</vt:i4>
      </vt:variant>
      <vt:variant>
        <vt:i4>0</vt:i4>
      </vt:variant>
      <vt:variant>
        <vt:i4>0</vt:i4>
      </vt:variant>
      <vt:variant>
        <vt:i4>5</vt:i4>
      </vt:variant>
      <vt:variant>
        <vt:lpwstr>http://www.e.gov.kz/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amukhanov</dc:creator>
  <cp:lastModifiedBy>Ботанов Талгат</cp:lastModifiedBy>
  <cp:revision>15</cp:revision>
  <cp:lastPrinted>2017-03-16T05:35:00Z</cp:lastPrinted>
  <dcterms:created xsi:type="dcterms:W3CDTF">2017-03-16T04:16:00Z</dcterms:created>
  <dcterms:modified xsi:type="dcterms:W3CDTF">2017-04-28T08:30:00Z</dcterms:modified>
</cp:coreProperties>
</file>