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F70B88" w:rsidP="003940EB">
      <w:pPr>
        <w:jc w:val="both"/>
        <w:rPr>
          <w:b/>
        </w:rPr>
      </w:pPr>
      <w:r>
        <w:rPr>
          <w:b/>
        </w:rPr>
        <w:t>Товары (крышка, днище, прокладка, хомут)</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F70B88">
        <w:rPr>
          <w:b/>
        </w:rPr>
        <w:t>Товары (крышка, днище, прокладка, хомут)</w:t>
      </w:r>
      <w:r w:rsidR="00BD1939">
        <w:rPr>
          <w:b/>
        </w:rPr>
        <w:t xml:space="preserve"> </w:t>
      </w:r>
      <w:r w:rsidR="00393FB7">
        <w:rPr>
          <w:b/>
        </w:rPr>
        <w:t>–</w:t>
      </w:r>
      <w:r w:rsidR="00BD1939">
        <w:rPr>
          <w:b/>
        </w:rPr>
        <w:t xml:space="preserve"> </w:t>
      </w:r>
      <w:r w:rsidR="00393FB7">
        <w:rPr>
          <w:b/>
        </w:rPr>
        <w:t>17 517 857</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8B0712">
        <w:rPr>
          <w:bCs/>
        </w:rPr>
        <w:t>товаров</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764871" w:rsidRDefault="006462BD" w:rsidP="00764871">
      <w:pPr>
        <w:ind w:right="-4" w:firstLine="709"/>
        <w:jc w:val="both"/>
        <w:rPr>
          <w:bCs/>
          <w:iCs/>
        </w:rPr>
      </w:pPr>
      <w:r w:rsidRPr="001D495A">
        <w:rPr>
          <w:b/>
          <w:bCs/>
        </w:rPr>
        <w:lastRenderedPageBreak/>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bookmarkStart w:id="0" w:name="_GoBack"/>
      <w:bookmarkEnd w:id="0"/>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312B7B" w:rsidRPr="00312B7B">
        <w:rPr>
          <w:rStyle w:val="a7"/>
          <w:bCs/>
        </w:rPr>
        <w:t xml:space="preserve">, </w:t>
      </w:r>
      <w:r w:rsidRPr="00DF1425">
        <w:rPr>
          <w:bCs/>
        </w:rPr>
        <w:t xml:space="preserve"> </w:t>
      </w:r>
      <w:hyperlink r:id="rId10" w:history="1">
        <w:r w:rsidR="00312B7B" w:rsidRPr="0049223E">
          <w:rPr>
            <w:rStyle w:val="a7"/>
            <w:lang w:val="en-US"/>
          </w:rPr>
          <w:t>www</w:t>
        </w:r>
        <w:r w:rsidR="00312B7B" w:rsidRPr="0049223E">
          <w:rPr>
            <w:rStyle w:val="a7"/>
          </w:rPr>
          <w:t>.</w:t>
        </w:r>
        <w:r w:rsidR="00312B7B" w:rsidRPr="0049223E">
          <w:rPr>
            <w:rStyle w:val="a7"/>
            <w:lang w:val="en-US"/>
          </w:rPr>
          <w:t>sauran</w:t>
        </w:r>
        <w:r w:rsidR="00312B7B" w:rsidRPr="00A56092">
          <w:rPr>
            <w:rStyle w:val="a7"/>
          </w:rPr>
          <w:t>.</w:t>
        </w:r>
        <w:r w:rsidR="00312B7B" w:rsidRPr="0049223E">
          <w:rPr>
            <w:rStyle w:val="a7"/>
            <w:bCs/>
            <w:lang w:val="en-US"/>
          </w:rPr>
          <w:t>kazatomprom</w:t>
        </w:r>
        <w:r w:rsidR="00312B7B" w:rsidRPr="0049223E">
          <w:rPr>
            <w:rStyle w:val="a7"/>
            <w:bCs/>
          </w:rPr>
          <w:t>.</w:t>
        </w:r>
        <w:proofErr w:type="spellStart"/>
        <w:r w:rsidR="00312B7B" w:rsidRPr="0049223E">
          <w:rPr>
            <w:rStyle w:val="a7"/>
            <w:bCs/>
            <w:lang w:val="en-US"/>
          </w:rPr>
          <w:t>kz</w:t>
        </w:r>
        <w:proofErr w:type="spellEnd"/>
      </w:hyperlink>
      <w:r w:rsidR="00312B7B">
        <w:rPr>
          <w:rStyle w:val="a7"/>
          <w:bCs/>
        </w:rPr>
        <w:t xml:space="preserve"> </w:t>
      </w:r>
      <w:r w:rsidR="00312B7B" w:rsidRPr="00DF1425">
        <w:rPr>
          <w:bCs/>
        </w:rPr>
        <w:t xml:space="preserve"> </w:t>
      </w:r>
      <w:r w:rsidR="00123528">
        <w:rPr>
          <w:bCs/>
        </w:rPr>
        <w:t>25</w:t>
      </w:r>
      <w:r w:rsidR="00312B7B" w:rsidRPr="00312B7B">
        <w:rPr>
          <w:bCs/>
        </w:rPr>
        <w:t xml:space="preserve"> </w:t>
      </w:r>
      <w:r w:rsidR="00312B7B">
        <w:rPr>
          <w:bCs/>
        </w:rPr>
        <w:t>янва</w:t>
      </w:r>
      <w:r w:rsidR="00780F09">
        <w:rPr>
          <w:bCs/>
        </w:rPr>
        <w:t>ря</w:t>
      </w:r>
      <w:r w:rsidR="00312B7B">
        <w:rPr>
          <w:bCs/>
        </w:rPr>
        <w:t xml:space="preserve"> 201</w:t>
      </w:r>
      <w:r w:rsidR="00312B7B" w:rsidRPr="00312B7B">
        <w:rPr>
          <w:bCs/>
        </w:rPr>
        <w:t>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lastRenderedPageBreak/>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w:t>
      </w:r>
      <w:r w:rsidRPr="00AB4B1F">
        <w:lastRenderedPageBreak/>
        <w:t>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r w:rsidR="00393474" w:rsidRPr="001D495A">
        <w:rPr>
          <w:rFonts w:ascii="Times New Roman" w:hAnsi="Times New Roman" w:cs="Times New Roman"/>
        </w:rPr>
        <w:lastRenderedPageBreak/>
        <w:t>(запросы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lastRenderedPageBreak/>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lastRenderedPageBreak/>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lastRenderedPageBreak/>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lastRenderedPageBreak/>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lastRenderedPageBreak/>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lastRenderedPageBreak/>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lastRenderedPageBreak/>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w:t>
      </w:r>
      <w:r w:rsidRPr="001D495A">
        <w:rPr>
          <w:bCs/>
        </w:rPr>
        <w:lastRenderedPageBreak/>
        <w:t xml:space="preserve">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 xml:space="preserve">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w:t>
      </w:r>
      <w:r w:rsidRPr="00792449">
        <w:rPr>
          <w:rFonts w:ascii="Times New Roman" w:hAnsi="Times New Roman" w:cs="Times New Roman"/>
        </w:rPr>
        <w:lastRenderedPageBreak/>
        <w:t>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lastRenderedPageBreak/>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7F" w:rsidRDefault="00A3267F" w:rsidP="006462BD">
      <w:r>
        <w:separator/>
      </w:r>
    </w:p>
  </w:endnote>
  <w:endnote w:type="continuationSeparator" w:id="0">
    <w:p w:rsidR="00A3267F" w:rsidRDefault="00A3267F"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7F" w:rsidRDefault="00A3267F" w:rsidP="006462BD">
      <w:r>
        <w:separator/>
      </w:r>
    </w:p>
  </w:footnote>
  <w:footnote w:type="continuationSeparator" w:id="0">
    <w:p w:rsidR="00A3267F" w:rsidRDefault="00A3267F"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3528"/>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2B7B"/>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3FB7"/>
    <w:rsid w:val="003940EB"/>
    <w:rsid w:val="00396BEF"/>
    <w:rsid w:val="00397D81"/>
    <w:rsid w:val="003A5CA3"/>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64871"/>
    <w:rsid w:val="00780F09"/>
    <w:rsid w:val="00782145"/>
    <w:rsid w:val="00786E35"/>
    <w:rsid w:val="007902E3"/>
    <w:rsid w:val="00792449"/>
    <w:rsid w:val="00793000"/>
    <w:rsid w:val="0079672F"/>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0712"/>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267F"/>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70B88"/>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02D0F-0B96-4E26-B41B-A79344D8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9354</Words>
  <Characters>53318</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62547</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2017-01-30T06:01:00Z</dcterms:created>
  <dcterms:modified xsi:type="dcterms:W3CDTF">2017-01-30T06:01:00Z</dcterms:modified>
</cp:coreProperties>
</file>